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7CFDE" w14:textId="4DD4A076" w:rsidR="00637BAE" w:rsidRPr="00A2020D" w:rsidRDefault="00D3224B" w:rsidP="00D3224B">
      <w:pPr>
        <w:ind w:right="-621"/>
        <w:rPr>
          <w:rFonts w:ascii="Arial" w:hAnsi="Arial" w:cs="Arial"/>
          <w:b/>
        </w:rPr>
      </w:pPr>
      <w:r w:rsidRPr="00A2020D">
        <w:rPr>
          <w:rFonts w:ascii="Arial" w:hAnsi="Arial" w:cs="Arial"/>
          <w:b/>
        </w:rPr>
        <w:t>V</w:t>
      </w:r>
      <w:r w:rsidR="000E5285">
        <w:rPr>
          <w:rFonts w:ascii="Arial" w:hAnsi="Arial" w:cs="Arial"/>
          <w:b/>
        </w:rPr>
        <w:t>ehicle insurance</w:t>
      </w:r>
    </w:p>
    <w:p w14:paraId="589BD41C" w14:textId="6D251EFE" w:rsidR="00565EA7" w:rsidRDefault="00565EA7" w:rsidP="00060B05">
      <w:pPr>
        <w:rPr>
          <w:rFonts w:ascii="Arial" w:hAnsi="Arial" w:cs="Arial"/>
        </w:rPr>
      </w:pPr>
    </w:p>
    <w:tbl>
      <w:tblPr>
        <w:tblStyle w:val="TableGrid"/>
        <w:tblW w:w="0" w:type="auto"/>
        <w:tblInd w:w="-714" w:type="dxa"/>
        <w:tblLook w:val="04A0" w:firstRow="1" w:lastRow="0" w:firstColumn="1" w:lastColumn="0" w:noHBand="0" w:noVBand="1"/>
      </w:tblPr>
      <w:tblGrid>
        <w:gridCol w:w="1492"/>
        <w:gridCol w:w="8142"/>
      </w:tblGrid>
      <w:tr w:rsidR="00565EA7" w:rsidRPr="00E9030A" w14:paraId="636AD08F" w14:textId="77777777" w:rsidTr="00761911">
        <w:tc>
          <w:tcPr>
            <w:tcW w:w="3323" w:type="dxa"/>
          </w:tcPr>
          <w:p w14:paraId="564D4FEA" w14:textId="77777777" w:rsidR="00565EA7" w:rsidRPr="00E9030A" w:rsidRDefault="00565EA7" w:rsidP="00010CB9">
            <w:pPr>
              <w:rPr>
                <w:rFonts w:ascii="Arial" w:hAnsi="Arial" w:cs="Arial"/>
              </w:rPr>
            </w:pPr>
            <w:r w:rsidRPr="00E9030A">
              <w:rPr>
                <w:rFonts w:ascii="Arial" w:hAnsi="Arial" w:cs="Arial"/>
              </w:rPr>
              <w:t>Date Policy was last reviewed:</w:t>
            </w:r>
          </w:p>
        </w:tc>
        <w:tc>
          <w:tcPr>
            <w:tcW w:w="6311" w:type="dxa"/>
          </w:tcPr>
          <w:p w14:paraId="6EFFB90B" w14:textId="173B42EC" w:rsidR="00565EA7" w:rsidRPr="00E9030A" w:rsidRDefault="0039468C" w:rsidP="00010CB9">
            <w:pPr>
              <w:rPr>
                <w:rFonts w:ascii="Arial" w:hAnsi="Arial" w:cs="Arial"/>
              </w:rPr>
            </w:pPr>
            <w:r>
              <w:rPr>
                <w:rFonts w:ascii="Arial" w:hAnsi="Arial" w:cs="Arial"/>
                <w:szCs w:val="24"/>
              </w:rPr>
              <w:t>24</w:t>
            </w:r>
            <w:r>
              <w:rPr>
                <w:rFonts w:ascii="Arial" w:hAnsi="Arial" w:cs="Arial"/>
                <w:szCs w:val="24"/>
                <w:vertAlign w:val="superscript"/>
              </w:rPr>
              <w:t>th</w:t>
            </w:r>
            <w:r>
              <w:rPr>
                <w:rFonts w:ascii="Arial" w:hAnsi="Arial" w:cs="Arial"/>
                <w:szCs w:val="24"/>
              </w:rPr>
              <w:t xml:space="preserve"> June 2024</w:t>
            </w:r>
          </w:p>
        </w:tc>
      </w:tr>
      <w:tr w:rsidR="00565EA7" w:rsidRPr="00E9030A" w14:paraId="6B7E48B1" w14:textId="77777777" w:rsidTr="00761911">
        <w:tc>
          <w:tcPr>
            <w:tcW w:w="3323" w:type="dxa"/>
          </w:tcPr>
          <w:p w14:paraId="13CFD7A4" w14:textId="77777777" w:rsidR="00565EA7" w:rsidRPr="00E9030A" w:rsidRDefault="00565EA7" w:rsidP="00010CB9">
            <w:pPr>
              <w:rPr>
                <w:rFonts w:ascii="Arial" w:hAnsi="Arial" w:cs="Arial"/>
              </w:rPr>
            </w:pPr>
            <w:r w:rsidRPr="00E9030A">
              <w:rPr>
                <w:rFonts w:ascii="Arial" w:hAnsi="Arial" w:cs="Arial"/>
              </w:rPr>
              <w:t>Next Planned Review:</w:t>
            </w:r>
          </w:p>
        </w:tc>
        <w:tc>
          <w:tcPr>
            <w:tcW w:w="6311" w:type="dxa"/>
          </w:tcPr>
          <w:p w14:paraId="27907251" w14:textId="28C29C82" w:rsidR="00565EA7" w:rsidRPr="00E9030A" w:rsidRDefault="00565EA7" w:rsidP="00010CB9">
            <w:pPr>
              <w:rPr>
                <w:rFonts w:ascii="Arial" w:hAnsi="Arial" w:cs="Arial"/>
              </w:rPr>
            </w:pPr>
            <w:r>
              <w:rPr>
                <w:rFonts w:ascii="Arial" w:hAnsi="Arial" w:cs="Arial"/>
              </w:rPr>
              <w:t>In 12 months or sooner if required</w:t>
            </w:r>
          </w:p>
        </w:tc>
      </w:tr>
      <w:tr w:rsidR="00565EA7" w:rsidRPr="00E9030A" w14:paraId="3BC44CF1" w14:textId="77777777" w:rsidTr="00761911">
        <w:tc>
          <w:tcPr>
            <w:tcW w:w="3323" w:type="dxa"/>
          </w:tcPr>
          <w:p w14:paraId="66B7A223" w14:textId="77777777" w:rsidR="00565EA7" w:rsidRPr="00E9030A" w:rsidRDefault="00565EA7" w:rsidP="00010CB9">
            <w:pPr>
              <w:rPr>
                <w:rFonts w:ascii="Arial" w:hAnsi="Arial" w:cs="Arial"/>
              </w:rPr>
            </w:pPr>
            <w:r w:rsidRPr="00E9030A">
              <w:rPr>
                <w:rFonts w:ascii="Arial" w:hAnsi="Arial" w:cs="Arial"/>
              </w:rPr>
              <w:t>Reviewed by:</w:t>
            </w:r>
          </w:p>
        </w:tc>
        <w:tc>
          <w:tcPr>
            <w:tcW w:w="6311" w:type="dxa"/>
          </w:tcPr>
          <w:p w14:paraId="2DD41206" w14:textId="6F337352" w:rsidR="00565EA7" w:rsidRPr="00E9030A" w:rsidRDefault="00565EA7" w:rsidP="00010CB9">
            <w:pPr>
              <w:rPr>
                <w:rFonts w:ascii="Arial" w:hAnsi="Arial" w:cs="Arial"/>
              </w:rPr>
            </w:pPr>
            <w:r>
              <w:rPr>
                <w:rFonts w:ascii="Arial" w:hAnsi="Arial" w:cs="Arial"/>
              </w:rPr>
              <w:t>Kelly Kennedy</w:t>
            </w:r>
          </w:p>
        </w:tc>
      </w:tr>
      <w:tr w:rsidR="00565EA7" w:rsidRPr="00E9030A" w14:paraId="1995CD9C" w14:textId="77777777" w:rsidTr="00761911">
        <w:tc>
          <w:tcPr>
            <w:tcW w:w="3323" w:type="dxa"/>
          </w:tcPr>
          <w:p w14:paraId="74C88E71" w14:textId="77777777" w:rsidR="00565EA7" w:rsidRPr="00E9030A" w:rsidRDefault="00565EA7" w:rsidP="00010CB9">
            <w:pPr>
              <w:rPr>
                <w:rFonts w:ascii="Arial" w:hAnsi="Arial" w:cs="Arial"/>
              </w:rPr>
            </w:pPr>
            <w:r w:rsidRPr="00E9030A">
              <w:rPr>
                <w:rFonts w:ascii="Arial" w:hAnsi="Arial" w:cs="Arial"/>
              </w:rPr>
              <w:t>Summary:</w:t>
            </w:r>
          </w:p>
        </w:tc>
        <w:tc>
          <w:tcPr>
            <w:tcW w:w="6311" w:type="dxa"/>
          </w:tcPr>
          <w:p w14:paraId="4D0D7D89" w14:textId="6786719D" w:rsidR="00565EA7" w:rsidRPr="000E5285" w:rsidRDefault="000E5285" w:rsidP="00010CB9">
            <w:pPr>
              <w:rPr>
                <w:rFonts w:ascii="Arial" w:hAnsi="Arial" w:cs="Arial"/>
                <w:szCs w:val="24"/>
              </w:rPr>
            </w:pPr>
            <w:r w:rsidRPr="000E5285">
              <w:rPr>
                <w:rStyle w:val="normaltextrun"/>
                <w:rFonts w:ascii="Arial" w:hAnsi="Arial" w:cs="Arial"/>
                <w:szCs w:val="24"/>
                <w:shd w:val="clear" w:color="auto" w:fill="FFFFFF"/>
              </w:rPr>
              <w:t>This policy will support in ensuring that cars used for business purposes are safe to do so and properly insured. It has been reviewed with information added to the procedural section on items which vehicle drivers should check prior to using the vehicle for the first journey of the day. Further minor tweaks have taken place and the inclusion of the Road Traffic Act 1998 within the legislation section. References also checked to ensure they remain current.</w:t>
            </w:r>
            <w:r w:rsidRPr="000E5285">
              <w:rPr>
                <w:rStyle w:val="eop"/>
                <w:rFonts w:ascii="Arial" w:hAnsi="Arial" w:cs="Arial"/>
                <w:szCs w:val="24"/>
                <w:shd w:val="clear" w:color="auto" w:fill="FFFFFF"/>
              </w:rPr>
              <w:t> </w:t>
            </w:r>
          </w:p>
        </w:tc>
      </w:tr>
      <w:tr w:rsidR="00565EA7" w:rsidRPr="00E9030A" w14:paraId="2EE498C2" w14:textId="77777777" w:rsidTr="00761911">
        <w:tc>
          <w:tcPr>
            <w:tcW w:w="3323" w:type="dxa"/>
          </w:tcPr>
          <w:p w14:paraId="22FD8F2C" w14:textId="77777777" w:rsidR="00565EA7" w:rsidRPr="00D3224B" w:rsidRDefault="00565EA7" w:rsidP="00010CB9">
            <w:pPr>
              <w:rPr>
                <w:rFonts w:ascii="Arial" w:hAnsi="Arial" w:cs="Arial"/>
                <w:sz w:val="20"/>
                <w:szCs w:val="20"/>
              </w:rPr>
            </w:pPr>
            <w:r w:rsidRPr="00D3224B">
              <w:rPr>
                <w:rFonts w:ascii="Arial" w:hAnsi="Arial" w:cs="Arial"/>
                <w:sz w:val="20"/>
                <w:szCs w:val="20"/>
              </w:rPr>
              <w:t>Relevant Legislation:</w:t>
            </w:r>
          </w:p>
        </w:tc>
        <w:tc>
          <w:tcPr>
            <w:tcW w:w="6311" w:type="dxa"/>
          </w:tcPr>
          <w:p w14:paraId="1A792E5A" w14:textId="77777777" w:rsidR="000E5285" w:rsidRPr="000E5285" w:rsidRDefault="000E5285" w:rsidP="000E5285">
            <w:pPr>
              <w:pStyle w:val="paragraph"/>
              <w:numPr>
                <w:ilvl w:val="0"/>
                <w:numId w:val="48"/>
              </w:numPr>
              <w:spacing w:before="0" w:beforeAutospacing="0" w:after="0" w:afterAutospacing="0"/>
              <w:textAlignment w:val="baseline"/>
              <w:rPr>
                <w:rFonts w:ascii="Arial" w:hAnsi="Arial" w:cs="Arial"/>
              </w:rPr>
            </w:pPr>
            <w:r w:rsidRPr="000E5285">
              <w:rPr>
                <w:rStyle w:val="normaltextrun"/>
                <w:rFonts w:ascii="Arial" w:hAnsi="Arial" w:cs="Arial"/>
              </w:rPr>
              <w:t>Health and Safety at Work (Jersey) Law 1989</w:t>
            </w:r>
            <w:r w:rsidRPr="000E5285">
              <w:rPr>
                <w:rStyle w:val="eop"/>
                <w:rFonts w:ascii="Arial" w:hAnsi="Arial" w:cs="Arial"/>
              </w:rPr>
              <w:t> </w:t>
            </w:r>
          </w:p>
          <w:p w14:paraId="35F3F755" w14:textId="77777777" w:rsidR="000E5285" w:rsidRPr="000E5285" w:rsidRDefault="000E5285" w:rsidP="000E5285">
            <w:pPr>
              <w:pStyle w:val="paragraph"/>
              <w:numPr>
                <w:ilvl w:val="0"/>
                <w:numId w:val="48"/>
              </w:numPr>
              <w:spacing w:before="0" w:beforeAutospacing="0" w:after="0" w:afterAutospacing="0"/>
              <w:textAlignment w:val="baseline"/>
              <w:rPr>
                <w:rFonts w:ascii="Arial" w:hAnsi="Arial" w:cs="Arial"/>
              </w:rPr>
            </w:pPr>
            <w:r w:rsidRPr="000E5285">
              <w:rPr>
                <w:rStyle w:val="normaltextrun"/>
                <w:rFonts w:ascii="Arial" w:hAnsi="Arial" w:cs="Arial"/>
              </w:rPr>
              <w:t>Road Traffic (Jersey) Law 1956</w:t>
            </w:r>
            <w:r w:rsidRPr="000E5285">
              <w:rPr>
                <w:rStyle w:val="eop"/>
                <w:rFonts w:ascii="Arial" w:hAnsi="Arial" w:cs="Arial"/>
              </w:rPr>
              <w:t> </w:t>
            </w:r>
          </w:p>
          <w:p w14:paraId="6B643A0A" w14:textId="77777777" w:rsidR="000E5285" w:rsidRPr="000E5285" w:rsidRDefault="000E5285" w:rsidP="000E5285">
            <w:pPr>
              <w:pStyle w:val="paragraph"/>
              <w:numPr>
                <w:ilvl w:val="0"/>
                <w:numId w:val="48"/>
              </w:numPr>
              <w:spacing w:before="0" w:beforeAutospacing="0" w:after="0" w:afterAutospacing="0"/>
              <w:textAlignment w:val="baseline"/>
              <w:rPr>
                <w:rFonts w:ascii="Arial" w:hAnsi="Arial" w:cs="Arial"/>
              </w:rPr>
            </w:pPr>
            <w:r w:rsidRPr="000E5285">
              <w:rPr>
                <w:rStyle w:val="normaltextrun"/>
                <w:rFonts w:ascii="Arial" w:hAnsi="Arial" w:cs="Arial"/>
              </w:rPr>
              <w:t>Regulation of Care (Standards and Requirements) (Jersey) Regulations 2018</w:t>
            </w:r>
            <w:r w:rsidRPr="000E5285">
              <w:rPr>
                <w:rStyle w:val="eop"/>
                <w:rFonts w:ascii="Arial" w:hAnsi="Arial" w:cs="Arial"/>
              </w:rPr>
              <w:t> </w:t>
            </w:r>
          </w:p>
          <w:p w14:paraId="746A58FB" w14:textId="16A43C6B" w:rsidR="00565EA7" w:rsidRPr="00BC20D7" w:rsidRDefault="00565EA7" w:rsidP="000E5285">
            <w:pPr>
              <w:spacing w:after="0"/>
              <w:rPr>
                <w:rFonts w:ascii="Arial" w:hAnsi="Arial" w:cs="Arial"/>
                <w:szCs w:val="24"/>
              </w:rPr>
            </w:pPr>
          </w:p>
        </w:tc>
      </w:tr>
      <w:tr w:rsidR="00565EA7" w:rsidRPr="00E9030A" w14:paraId="2E5C97A9" w14:textId="77777777" w:rsidTr="00761911">
        <w:tc>
          <w:tcPr>
            <w:tcW w:w="3323" w:type="dxa"/>
          </w:tcPr>
          <w:p w14:paraId="12C522D2" w14:textId="77777777" w:rsidR="00565EA7" w:rsidRPr="00E9030A" w:rsidRDefault="00565EA7" w:rsidP="00010CB9">
            <w:pPr>
              <w:rPr>
                <w:rFonts w:ascii="Arial" w:hAnsi="Arial" w:cs="Arial"/>
              </w:rPr>
            </w:pPr>
            <w:r w:rsidRPr="00E9030A">
              <w:rPr>
                <w:rFonts w:ascii="Arial" w:hAnsi="Arial" w:cs="Arial"/>
              </w:rPr>
              <w:t>Underpinning knowledge – What have we used to ensure that the policy is current:</w:t>
            </w:r>
          </w:p>
        </w:tc>
        <w:tc>
          <w:tcPr>
            <w:tcW w:w="6311" w:type="dxa"/>
          </w:tcPr>
          <w:p w14:paraId="29A3DDB7" w14:textId="77777777" w:rsidR="000E5285" w:rsidRPr="000E5285" w:rsidRDefault="000E5285" w:rsidP="000E5285">
            <w:pPr>
              <w:pStyle w:val="paragraph"/>
              <w:numPr>
                <w:ilvl w:val="0"/>
                <w:numId w:val="50"/>
              </w:numPr>
              <w:spacing w:before="0" w:beforeAutospacing="0" w:after="0" w:afterAutospacing="0"/>
              <w:textAlignment w:val="baseline"/>
              <w:rPr>
                <w:rFonts w:ascii="Arial" w:hAnsi="Arial" w:cs="Arial"/>
              </w:rPr>
            </w:pPr>
            <w:r w:rsidRPr="000E5285">
              <w:rPr>
                <w:rStyle w:val="normaltextrun"/>
                <w:rFonts w:ascii="Arial" w:hAnsi="Arial" w:cs="Arial"/>
              </w:rPr>
              <w:t>The Care Act 2014</w:t>
            </w:r>
            <w:r w:rsidRPr="000E5285">
              <w:rPr>
                <w:rStyle w:val="eop"/>
                <w:rFonts w:ascii="Arial" w:hAnsi="Arial" w:cs="Arial"/>
              </w:rPr>
              <w:t> </w:t>
            </w:r>
          </w:p>
          <w:p w14:paraId="0E7D904C" w14:textId="77777777" w:rsidR="000E5285" w:rsidRPr="000E5285" w:rsidRDefault="000E5285" w:rsidP="000E5285">
            <w:pPr>
              <w:pStyle w:val="paragraph"/>
              <w:numPr>
                <w:ilvl w:val="0"/>
                <w:numId w:val="50"/>
              </w:numPr>
              <w:spacing w:before="0" w:beforeAutospacing="0" w:after="0" w:afterAutospacing="0"/>
              <w:textAlignment w:val="baseline"/>
              <w:rPr>
                <w:rFonts w:ascii="Arial" w:hAnsi="Arial" w:cs="Arial"/>
              </w:rPr>
            </w:pPr>
            <w:r w:rsidRPr="000E5285">
              <w:rPr>
                <w:rStyle w:val="normaltextrun"/>
                <w:rFonts w:ascii="Arial" w:hAnsi="Arial" w:cs="Arial"/>
              </w:rPr>
              <w:t xml:space="preserve">Author: HSE, (2014), </w:t>
            </w:r>
            <w:r w:rsidRPr="000E5285">
              <w:rPr>
                <w:rStyle w:val="normaltextrun"/>
                <w:rFonts w:ascii="Arial" w:hAnsi="Arial" w:cs="Arial"/>
                <w:i/>
                <w:iCs/>
              </w:rPr>
              <w:t>Driving at work - Managing work-related road safety (INDG382)</w:t>
            </w:r>
            <w:r w:rsidRPr="000E5285">
              <w:rPr>
                <w:rStyle w:val="normaltextrun"/>
                <w:rFonts w:ascii="Arial" w:hAnsi="Arial" w:cs="Arial"/>
              </w:rPr>
              <w:t xml:space="preserve">. [Online] Available from: </w:t>
            </w:r>
            <w:hyperlink r:id="rId8" w:anchor="%3A%7E%3Atext%3DDRIVING%20AT%20WORK%20MANAGING%20WORK-RELATED%20ROAD%20SAFETY%20Organise%2Cadequately%20protected%20in%20the%20event%20of%20an%20incident%2C" w:tgtFrame="_blank" w:history="1">
              <w:r w:rsidRPr="000E5285">
                <w:rPr>
                  <w:rStyle w:val="normaltextrun"/>
                  <w:rFonts w:ascii="Arial" w:hAnsi="Arial" w:cs="Arial"/>
                  <w:u w:val="single"/>
                </w:rPr>
                <w:t>https://btpolfed.org.uk/ref/hands4.pdf#:~:text=DRIVING%</w:t>
              </w:r>
            </w:hyperlink>
            <w:hyperlink r:id="rId9" w:anchor="%3A%7E%3Atext%3DDRIVING%20AT%20WORK%20MANAGING%20WORK-RELATED%20ROAD%20SAFETY%20Organise%2Cadequately%20protected%20in%20the%20event%20of%20an%20incident%2C" w:tgtFrame="_blank" w:history="1">
              <w:r w:rsidRPr="000E5285">
                <w:rPr>
                  <w:rStyle w:val="normaltextrun"/>
                  <w:rFonts w:ascii="Arial" w:hAnsi="Arial" w:cs="Arial"/>
                  <w:u w:val="single"/>
                </w:rPr>
                <w:t xml:space="preserve"> 20AT%20WORK%20MANAGING%20WORK-RELATED%20ROAD%20SAFETY%</w:t>
              </w:r>
            </w:hyperlink>
            <w:hyperlink r:id="rId10" w:anchor="%3A%7E%3Atext%3DDRIVING%20AT%20WORK%20MANAGING%20WORK-RELATED%20ROAD%20SAFETY%20Organise%2Cadequately%20protected%20in%20the%20event%20of%20an%20incident%2C" w:tgtFrame="_blank" w:history="1">
              <w:r w:rsidRPr="000E5285">
                <w:rPr>
                  <w:rStyle w:val="normaltextrun"/>
                  <w:rFonts w:ascii="Arial" w:hAnsi="Arial" w:cs="Arial"/>
                  <w:u w:val="single"/>
                </w:rPr>
                <w:t xml:space="preserve"> 20Organise,adequately%20protected%20in%20the%20event%20of%20an%</w:t>
              </w:r>
            </w:hyperlink>
            <w:hyperlink r:id="rId11" w:anchor="%3A%7E%3Atext%3DDRIVING%20AT%20WORK%20MANAGING%20WORK-RELATED%20ROAD%20SAFETY%20Organise%2Cadequately%20protected%20in%20the%20event%20of%20an%20incident%2C" w:tgtFrame="_blank" w:history="1">
              <w:r w:rsidRPr="000E5285">
                <w:rPr>
                  <w:rStyle w:val="normaltextrun"/>
                  <w:rFonts w:ascii="Arial" w:hAnsi="Arial" w:cs="Arial"/>
                  <w:u w:val="single"/>
                </w:rPr>
                <w:t xml:space="preserve"> 20incident%2C</w:t>
              </w:r>
              <w:r w:rsidRPr="000E5285">
                <w:rPr>
                  <w:rStyle w:val="normaltextrun"/>
                  <w:rFonts w:ascii="Arial" w:hAnsi="Arial" w:cs="Arial"/>
                </w:rPr>
                <w:t xml:space="preserve"> </w:t>
              </w:r>
            </w:hyperlink>
            <w:r w:rsidRPr="000E5285">
              <w:rPr>
                <w:rStyle w:val="normaltextrun"/>
                <w:rFonts w:ascii="Arial" w:hAnsi="Arial" w:cs="Arial"/>
              </w:rPr>
              <w:t>[Accessed: 14/9/2021]</w:t>
            </w:r>
            <w:r w:rsidRPr="000E5285">
              <w:rPr>
                <w:rStyle w:val="eop"/>
                <w:rFonts w:ascii="Arial" w:hAnsi="Arial" w:cs="Arial"/>
              </w:rPr>
              <w:t> </w:t>
            </w:r>
          </w:p>
          <w:p w14:paraId="02156CC9" w14:textId="77777777" w:rsidR="000E5285" w:rsidRPr="000E5285" w:rsidRDefault="000E5285" w:rsidP="000E5285">
            <w:pPr>
              <w:pStyle w:val="paragraph"/>
              <w:numPr>
                <w:ilvl w:val="0"/>
                <w:numId w:val="50"/>
              </w:numPr>
              <w:spacing w:before="0" w:beforeAutospacing="0" w:after="0" w:afterAutospacing="0"/>
              <w:textAlignment w:val="baseline"/>
              <w:rPr>
                <w:rFonts w:ascii="Arial" w:hAnsi="Arial" w:cs="Arial"/>
              </w:rPr>
            </w:pPr>
            <w:r w:rsidRPr="000E5285">
              <w:rPr>
                <w:rStyle w:val="normaltextrun"/>
                <w:rFonts w:ascii="Arial" w:hAnsi="Arial" w:cs="Arial"/>
              </w:rPr>
              <w:t xml:space="preserve">Author: HSE, (2020), </w:t>
            </w:r>
            <w:r w:rsidRPr="000E5285">
              <w:rPr>
                <w:rStyle w:val="normaltextrun"/>
                <w:rFonts w:ascii="Arial" w:hAnsi="Arial" w:cs="Arial"/>
                <w:i/>
                <w:iCs/>
              </w:rPr>
              <w:t>Vehicle maintenance</w:t>
            </w:r>
            <w:r w:rsidRPr="000E5285">
              <w:rPr>
                <w:rStyle w:val="normaltextrun"/>
                <w:rFonts w:ascii="Arial" w:hAnsi="Arial" w:cs="Arial"/>
              </w:rPr>
              <w:t>. [Online] Available from:</w:t>
            </w:r>
            <w:r w:rsidRPr="000E5285">
              <w:rPr>
                <w:rStyle w:val="normaltextrun"/>
                <w:rFonts w:ascii="Arial" w:hAnsi="Arial" w:cs="Arial"/>
                <w:u w:val="single"/>
              </w:rPr>
              <w:t xml:space="preserve"> </w:t>
            </w:r>
            <w:hyperlink r:id="rId12" w:tgtFrame="_blank" w:history="1">
              <w:r w:rsidRPr="000E5285">
                <w:rPr>
                  <w:rStyle w:val="normaltextrun"/>
                  <w:rFonts w:ascii="Arial" w:hAnsi="Arial" w:cs="Arial"/>
                  <w:u w:val="single"/>
                </w:rPr>
                <w:t>https://www.hse.gov.uk/workplacetransport/factsheets/vehicle.htm</w:t>
              </w:r>
              <w:r w:rsidRPr="000E5285">
                <w:rPr>
                  <w:rStyle w:val="normaltextrun"/>
                  <w:rFonts w:ascii="Arial" w:hAnsi="Arial" w:cs="Arial"/>
                </w:rPr>
                <w:t xml:space="preserve"> </w:t>
              </w:r>
            </w:hyperlink>
            <w:r w:rsidRPr="000E5285">
              <w:rPr>
                <w:rStyle w:val="normaltextrun"/>
                <w:rFonts w:ascii="Arial" w:hAnsi="Arial" w:cs="Arial"/>
              </w:rPr>
              <w:t>[Accessed: 4/1/2021]</w:t>
            </w:r>
            <w:r w:rsidRPr="000E5285">
              <w:rPr>
                <w:rStyle w:val="eop"/>
                <w:rFonts w:ascii="Arial" w:hAnsi="Arial" w:cs="Arial"/>
              </w:rPr>
              <w:t> </w:t>
            </w:r>
          </w:p>
          <w:p w14:paraId="0AFAFED7" w14:textId="77777777" w:rsidR="000E5285" w:rsidRPr="000E5285" w:rsidRDefault="000E5285" w:rsidP="000E5285">
            <w:pPr>
              <w:pStyle w:val="paragraph"/>
              <w:numPr>
                <w:ilvl w:val="0"/>
                <w:numId w:val="50"/>
              </w:numPr>
              <w:spacing w:before="0" w:beforeAutospacing="0" w:after="0" w:afterAutospacing="0"/>
              <w:textAlignment w:val="baseline"/>
              <w:rPr>
                <w:rFonts w:ascii="Arial" w:hAnsi="Arial" w:cs="Arial"/>
              </w:rPr>
            </w:pPr>
            <w:r w:rsidRPr="000E5285">
              <w:rPr>
                <w:rStyle w:val="normaltextrun"/>
                <w:rFonts w:ascii="Arial" w:hAnsi="Arial" w:cs="Arial"/>
              </w:rPr>
              <w:t xml:space="preserve">Author: Gov.uk, (2020), </w:t>
            </w:r>
            <w:r w:rsidRPr="000E5285">
              <w:rPr>
                <w:rStyle w:val="normaltextrun"/>
                <w:rFonts w:ascii="Arial" w:hAnsi="Arial" w:cs="Arial"/>
                <w:i/>
                <w:iCs/>
              </w:rPr>
              <w:t>Vehicle insurance</w:t>
            </w:r>
            <w:r w:rsidRPr="000E5285">
              <w:rPr>
                <w:rStyle w:val="normaltextrun"/>
                <w:rFonts w:ascii="Arial" w:hAnsi="Arial" w:cs="Arial"/>
              </w:rPr>
              <w:t>. [Online] Available from:</w:t>
            </w:r>
            <w:r w:rsidRPr="000E5285">
              <w:rPr>
                <w:rStyle w:val="normaltextrun"/>
                <w:rFonts w:ascii="Arial" w:hAnsi="Arial" w:cs="Arial"/>
                <w:u w:val="single"/>
              </w:rPr>
              <w:t xml:space="preserve"> </w:t>
            </w:r>
            <w:hyperlink r:id="rId13" w:tgtFrame="_blank" w:history="1">
              <w:r w:rsidRPr="000E5285">
                <w:rPr>
                  <w:rStyle w:val="normaltextrun"/>
                  <w:rFonts w:ascii="Arial" w:hAnsi="Arial" w:cs="Arial"/>
                  <w:u w:val="single"/>
                </w:rPr>
                <w:t>https://www.gov.uk/vehicle-insurance</w:t>
              </w:r>
              <w:r w:rsidRPr="000E5285">
                <w:rPr>
                  <w:rStyle w:val="normaltextrun"/>
                  <w:rFonts w:ascii="Arial" w:hAnsi="Arial" w:cs="Arial"/>
                </w:rPr>
                <w:t xml:space="preserve"> </w:t>
              </w:r>
            </w:hyperlink>
            <w:r w:rsidRPr="000E5285">
              <w:rPr>
                <w:rStyle w:val="normaltextrun"/>
                <w:rFonts w:ascii="Arial" w:hAnsi="Arial" w:cs="Arial"/>
              </w:rPr>
              <w:t>[Accessed: 4/1/2021]</w:t>
            </w:r>
            <w:r w:rsidRPr="000E5285">
              <w:rPr>
                <w:rStyle w:val="eop"/>
                <w:rFonts w:ascii="Arial" w:hAnsi="Arial" w:cs="Arial"/>
              </w:rPr>
              <w:t> </w:t>
            </w:r>
          </w:p>
          <w:p w14:paraId="5A0F2AD7" w14:textId="77777777" w:rsidR="000E5285" w:rsidRPr="000E5285" w:rsidRDefault="000E5285" w:rsidP="000E5285">
            <w:pPr>
              <w:pStyle w:val="paragraph"/>
              <w:numPr>
                <w:ilvl w:val="0"/>
                <w:numId w:val="50"/>
              </w:numPr>
              <w:spacing w:before="0" w:beforeAutospacing="0" w:after="0" w:afterAutospacing="0"/>
              <w:textAlignment w:val="baseline"/>
              <w:rPr>
                <w:rFonts w:ascii="Arial" w:hAnsi="Arial" w:cs="Arial"/>
              </w:rPr>
            </w:pPr>
            <w:r w:rsidRPr="000E5285">
              <w:rPr>
                <w:rStyle w:val="normaltextrun"/>
                <w:rFonts w:ascii="Arial" w:hAnsi="Arial" w:cs="Arial"/>
              </w:rPr>
              <w:t xml:space="preserve">Author: HSE, (2020), </w:t>
            </w:r>
            <w:r w:rsidRPr="000E5285">
              <w:rPr>
                <w:rStyle w:val="normaltextrun"/>
                <w:rFonts w:ascii="Arial" w:hAnsi="Arial" w:cs="Arial"/>
                <w:i/>
                <w:iCs/>
              </w:rPr>
              <w:t>Driving for work</w:t>
            </w:r>
            <w:r w:rsidRPr="000E5285">
              <w:rPr>
                <w:rStyle w:val="normaltextrun"/>
                <w:rFonts w:ascii="Arial" w:hAnsi="Arial" w:cs="Arial"/>
              </w:rPr>
              <w:t>. [Online] Available from:</w:t>
            </w:r>
            <w:r w:rsidRPr="000E5285">
              <w:rPr>
                <w:rStyle w:val="normaltextrun"/>
                <w:rFonts w:ascii="Arial" w:hAnsi="Arial" w:cs="Arial"/>
                <w:u w:val="single"/>
              </w:rPr>
              <w:t xml:space="preserve"> </w:t>
            </w:r>
            <w:hyperlink r:id="rId14" w:tgtFrame="_blank" w:history="1">
              <w:r w:rsidRPr="000E5285">
                <w:rPr>
                  <w:rStyle w:val="normaltextrun"/>
                  <w:rFonts w:ascii="Arial" w:hAnsi="Arial" w:cs="Arial"/>
                  <w:u w:val="single"/>
                </w:rPr>
                <w:t>https://www.hse.gov.uk/workplacetransport/drivingforwork.htm</w:t>
              </w:r>
              <w:r w:rsidRPr="000E5285">
                <w:rPr>
                  <w:rStyle w:val="normaltextrun"/>
                  <w:rFonts w:ascii="Arial" w:hAnsi="Arial" w:cs="Arial"/>
                </w:rPr>
                <w:t xml:space="preserve"> </w:t>
              </w:r>
            </w:hyperlink>
            <w:r w:rsidRPr="000E5285">
              <w:rPr>
                <w:rStyle w:val="normaltextrun"/>
                <w:rFonts w:ascii="Arial" w:hAnsi="Arial" w:cs="Arial"/>
              </w:rPr>
              <w:t>[Accessed: 4/1/2021]</w:t>
            </w:r>
            <w:r w:rsidRPr="000E5285">
              <w:rPr>
                <w:rStyle w:val="eop"/>
                <w:rFonts w:ascii="Arial" w:hAnsi="Arial" w:cs="Arial"/>
              </w:rPr>
              <w:t> </w:t>
            </w:r>
          </w:p>
          <w:p w14:paraId="2FD58BAF" w14:textId="77777777" w:rsidR="00565EA7" w:rsidRPr="00565EA7" w:rsidRDefault="00565EA7" w:rsidP="000E5285">
            <w:pPr>
              <w:pStyle w:val="TableParagraph"/>
              <w:tabs>
                <w:tab w:val="left" w:pos="341"/>
              </w:tabs>
              <w:spacing w:before="3" w:line="278" w:lineRule="auto"/>
              <w:ind w:right="619"/>
              <w:rPr>
                <w:szCs w:val="24"/>
              </w:rPr>
            </w:pPr>
          </w:p>
        </w:tc>
      </w:tr>
      <w:tr w:rsidR="00565EA7" w:rsidRPr="00E9030A" w14:paraId="1C9AD5DE" w14:textId="77777777" w:rsidTr="00761911">
        <w:tc>
          <w:tcPr>
            <w:tcW w:w="3323" w:type="dxa"/>
          </w:tcPr>
          <w:p w14:paraId="3132F521" w14:textId="77777777" w:rsidR="00565EA7" w:rsidRPr="00D3224B" w:rsidRDefault="00565EA7" w:rsidP="00010CB9">
            <w:pPr>
              <w:rPr>
                <w:rFonts w:ascii="Arial" w:hAnsi="Arial" w:cs="Arial"/>
                <w:sz w:val="20"/>
                <w:szCs w:val="20"/>
              </w:rPr>
            </w:pPr>
            <w:r w:rsidRPr="00D3224B">
              <w:rPr>
                <w:rFonts w:ascii="Arial" w:hAnsi="Arial" w:cs="Arial"/>
                <w:sz w:val="20"/>
                <w:szCs w:val="20"/>
              </w:rPr>
              <w:t>Suggested action:</w:t>
            </w:r>
          </w:p>
        </w:tc>
        <w:tc>
          <w:tcPr>
            <w:tcW w:w="6311" w:type="dxa"/>
          </w:tcPr>
          <w:p w14:paraId="7E509718" w14:textId="77777777" w:rsidR="00D3224B" w:rsidRPr="00D3224B" w:rsidRDefault="00D3224B" w:rsidP="00D3224B">
            <w:pPr>
              <w:numPr>
                <w:ilvl w:val="0"/>
                <w:numId w:val="12"/>
              </w:numPr>
              <w:spacing w:after="0"/>
              <w:rPr>
                <w:rFonts w:ascii="Arial" w:hAnsi="Arial" w:cs="Arial"/>
                <w:szCs w:val="24"/>
              </w:rPr>
            </w:pPr>
            <w:r w:rsidRPr="00D3224B">
              <w:rPr>
                <w:rFonts w:ascii="Arial" w:hAnsi="Arial" w:cs="Arial"/>
                <w:szCs w:val="24"/>
              </w:rPr>
              <w:t xml:space="preserve">Encourage sharing the policy </w:t>
            </w:r>
            <w:proofErr w:type="gramStart"/>
            <w:r w:rsidRPr="00D3224B">
              <w:rPr>
                <w:rFonts w:ascii="Arial" w:hAnsi="Arial" w:cs="Arial"/>
                <w:szCs w:val="24"/>
              </w:rPr>
              <w:t>through the use of</w:t>
            </w:r>
            <w:proofErr w:type="gramEnd"/>
            <w:r w:rsidRPr="00D3224B">
              <w:rPr>
                <w:rFonts w:ascii="Arial" w:hAnsi="Arial" w:cs="Arial"/>
                <w:szCs w:val="24"/>
              </w:rPr>
              <w:t xml:space="preserve"> the Policy Folder </w:t>
            </w:r>
          </w:p>
          <w:p w14:paraId="0AF2B873" w14:textId="7658D7B3" w:rsidR="00565EA7" w:rsidRPr="00565EA7" w:rsidRDefault="00D3224B" w:rsidP="000E5285">
            <w:pPr>
              <w:numPr>
                <w:ilvl w:val="0"/>
                <w:numId w:val="12"/>
              </w:numPr>
              <w:spacing w:after="0"/>
              <w:rPr>
                <w:rFonts w:ascii="Arial" w:hAnsi="Arial" w:cs="Arial"/>
                <w:szCs w:val="24"/>
              </w:rPr>
            </w:pPr>
            <w:r w:rsidRPr="00D3224B">
              <w:rPr>
                <w:rFonts w:ascii="Arial" w:hAnsi="Arial" w:cs="Arial"/>
                <w:szCs w:val="24"/>
              </w:rPr>
              <w:t>Ensure relevant staff are aware of the content of the whole policy </w:t>
            </w:r>
          </w:p>
        </w:tc>
      </w:tr>
    </w:tbl>
    <w:p w14:paraId="666C28ED" w14:textId="12C34F72" w:rsidR="00123341" w:rsidRPr="000E5285" w:rsidRDefault="00123341" w:rsidP="00123341">
      <w:pPr>
        <w:pStyle w:val="ListParagraph"/>
        <w:numPr>
          <w:ilvl w:val="0"/>
          <w:numId w:val="3"/>
        </w:numPr>
        <w:rPr>
          <w:rFonts w:ascii="Arial" w:hAnsi="Arial" w:cs="Arial"/>
        </w:rPr>
      </w:pPr>
      <w:r w:rsidRPr="00123341">
        <w:rPr>
          <w:rFonts w:ascii="Arial" w:hAnsi="Arial" w:cs="Arial"/>
          <w:b/>
        </w:rPr>
        <w:lastRenderedPageBreak/>
        <w:t>Purpose</w:t>
      </w:r>
    </w:p>
    <w:p w14:paraId="4994B8F1" w14:textId="0957140C" w:rsidR="000E5285" w:rsidRPr="000E5285" w:rsidRDefault="000E5285" w:rsidP="000E5285">
      <w:pPr>
        <w:rPr>
          <w:rFonts w:ascii="Arial" w:hAnsi="Arial" w:cs="Arial"/>
          <w:szCs w:val="24"/>
        </w:rPr>
      </w:pPr>
      <w:r w:rsidRPr="000E5285">
        <w:rPr>
          <w:rStyle w:val="normaltextrun"/>
          <w:rFonts w:ascii="Arial" w:hAnsi="Arial" w:cs="Arial"/>
          <w:szCs w:val="24"/>
          <w:shd w:val="clear" w:color="auto" w:fill="FFFFFF"/>
        </w:rPr>
        <w:t>T</w:t>
      </w:r>
      <w:r w:rsidRPr="000E5285">
        <w:rPr>
          <w:rStyle w:val="normaltextrun"/>
          <w:rFonts w:ascii="Arial" w:hAnsi="Arial" w:cs="Arial"/>
          <w:szCs w:val="24"/>
          <w:shd w:val="clear" w:color="auto" w:fill="FFFFFF"/>
        </w:rPr>
        <w:t>o ensure that vehicles used for business are properly insured. Where the vehicle is a private car, this must have business insurance that is appropriate for the journeys being undertaken.</w:t>
      </w:r>
      <w:r w:rsidRPr="000E5285">
        <w:rPr>
          <w:rStyle w:val="eop"/>
          <w:rFonts w:ascii="Arial" w:hAnsi="Arial" w:cs="Arial"/>
          <w:szCs w:val="24"/>
          <w:shd w:val="clear" w:color="auto" w:fill="FFFFFF"/>
        </w:rPr>
        <w:t> </w:t>
      </w:r>
    </w:p>
    <w:p w14:paraId="0B3BAAED" w14:textId="1948CC49" w:rsidR="00123341" w:rsidRPr="00D3224B" w:rsidRDefault="00123341" w:rsidP="00123341">
      <w:pPr>
        <w:pStyle w:val="ListParagraph"/>
        <w:numPr>
          <w:ilvl w:val="0"/>
          <w:numId w:val="3"/>
        </w:numPr>
        <w:rPr>
          <w:rFonts w:ascii="Arial" w:hAnsi="Arial" w:cs="Arial"/>
        </w:rPr>
      </w:pPr>
      <w:r>
        <w:rPr>
          <w:rFonts w:ascii="Arial" w:hAnsi="Arial" w:cs="Arial"/>
          <w:b/>
        </w:rPr>
        <w:t>Scope</w:t>
      </w:r>
    </w:p>
    <w:p w14:paraId="0036D082" w14:textId="77777777" w:rsidR="00D3224B" w:rsidRPr="00D3224B" w:rsidRDefault="00D3224B" w:rsidP="00D3224B">
      <w:pPr>
        <w:spacing w:after="0"/>
        <w:rPr>
          <w:rFonts w:ascii="Arial" w:hAnsi="Arial" w:cs="Arial"/>
        </w:rPr>
      </w:pPr>
      <w:r w:rsidRPr="00D3224B">
        <w:rPr>
          <w:rFonts w:ascii="Arial" w:hAnsi="Arial" w:cs="Arial"/>
        </w:rPr>
        <w:t>The following roles may be affected by this policy: </w:t>
      </w:r>
    </w:p>
    <w:p w14:paraId="51E9A873" w14:textId="77777777" w:rsidR="00D3224B" w:rsidRPr="00D3224B" w:rsidRDefault="00D3224B" w:rsidP="00D3224B">
      <w:pPr>
        <w:numPr>
          <w:ilvl w:val="0"/>
          <w:numId w:val="17"/>
        </w:numPr>
        <w:spacing w:after="0"/>
        <w:rPr>
          <w:rFonts w:ascii="Arial" w:hAnsi="Arial" w:cs="Arial"/>
        </w:rPr>
      </w:pPr>
      <w:r w:rsidRPr="00D3224B">
        <w:rPr>
          <w:rFonts w:ascii="Arial" w:hAnsi="Arial" w:cs="Arial"/>
        </w:rPr>
        <w:t>Registered Manager </w:t>
      </w:r>
    </w:p>
    <w:p w14:paraId="0BF0177A" w14:textId="77777777" w:rsidR="00D3224B" w:rsidRPr="00D3224B" w:rsidRDefault="00D3224B" w:rsidP="00D3224B">
      <w:pPr>
        <w:numPr>
          <w:ilvl w:val="0"/>
          <w:numId w:val="17"/>
        </w:numPr>
        <w:spacing w:after="0"/>
        <w:rPr>
          <w:rFonts w:ascii="Arial" w:hAnsi="Arial" w:cs="Arial"/>
        </w:rPr>
      </w:pPr>
      <w:r w:rsidRPr="00D3224B">
        <w:rPr>
          <w:rFonts w:ascii="Arial" w:hAnsi="Arial" w:cs="Arial"/>
        </w:rPr>
        <w:t>Volunteers </w:t>
      </w:r>
    </w:p>
    <w:p w14:paraId="14C16110" w14:textId="77777777" w:rsidR="00D3224B" w:rsidRPr="00D3224B" w:rsidRDefault="00D3224B" w:rsidP="00D3224B">
      <w:pPr>
        <w:numPr>
          <w:ilvl w:val="0"/>
          <w:numId w:val="18"/>
        </w:numPr>
        <w:spacing w:after="0"/>
        <w:rPr>
          <w:rFonts w:ascii="Arial" w:hAnsi="Arial" w:cs="Arial"/>
        </w:rPr>
      </w:pPr>
      <w:r w:rsidRPr="00D3224B">
        <w:rPr>
          <w:rFonts w:ascii="Arial" w:hAnsi="Arial" w:cs="Arial"/>
        </w:rPr>
        <w:t>All staff </w:t>
      </w:r>
    </w:p>
    <w:p w14:paraId="59B57010" w14:textId="77777777" w:rsidR="00D3224B" w:rsidRPr="00D3224B" w:rsidRDefault="00D3224B" w:rsidP="00D3224B">
      <w:pPr>
        <w:spacing w:after="0"/>
        <w:rPr>
          <w:rFonts w:ascii="Arial" w:hAnsi="Arial" w:cs="Arial"/>
        </w:rPr>
      </w:pPr>
      <w:r w:rsidRPr="00D3224B">
        <w:rPr>
          <w:rFonts w:ascii="Arial" w:hAnsi="Arial" w:cs="Arial"/>
        </w:rPr>
        <w:t>The following Care receivers may be affected by this policy: </w:t>
      </w:r>
    </w:p>
    <w:p w14:paraId="2098FA12" w14:textId="77777777" w:rsidR="00D3224B" w:rsidRPr="00D3224B" w:rsidRDefault="00D3224B" w:rsidP="00D3224B">
      <w:pPr>
        <w:numPr>
          <w:ilvl w:val="0"/>
          <w:numId w:val="20"/>
        </w:numPr>
        <w:spacing w:after="0"/>
        <w:rPr>
          <w:rFonts w:ascii="Arial" w:hAnsi="Arial" w:cs="Arial"/>
        </w:rPr>
      </w:pPr>
      <w:r w:rsidRPr="00D3224B">
        <w:rPr>
          <w:rFonts w:ascii="Arial" w:hAnsi="Arial" w:cs="Arial"/>
        </w:rPr>
        <w:t>Care receivers </w:t>
      </w:r>
    </w:p>
    <w:p w14:paraId="27BE395E" w14:textId="77777777" w:rsidR="00D3224B" w:rsidRPr="00D3224B" w:rsidRDefault="00D3224B" w:rsidP="00D3224B">
      <w:pPr>
        <w:spacing w:after="0"/>
        <w:rPr>
          <w:rFonts w:ascii="Arial" w:hAnsi="Arial" w:cs="Arial"/>
        </w:rPr>
      </w:pPr>
      <w:r w:rsidRPr="00D3224B">
        <w:rPr>
          <w:rFonts w:ascii="Arial" w:hAnsi="Arial" w:cs="Arial"/>
        </w:rPr>
        <w:t>The following stakeholders may be affected by this policy: </w:t>
      </w:r>
    </w:p>
    <w:p w14:paraId="47AB80CC" w14:textId="77777777" w:rsidR="00D3224B" w:rsidRPr="00D3224B" w:rsidRDefault="00D3224B" w:rsidP="00D3224B">
      <w:pPr>
        <w:numPr>
          <w:ilvl w:val="0"/>
          <w:numId w:val="22"/>
        </w:numPr>
        <w:spacing w:after="0"/>
        <w:rPr>
          <w:rFonts w:ascii="Arial" w:hAnsi="Arial" w:cs="Arial"/>
        </w:rPr>
      </w:pPr>
      <w:r w:rsidRPr="00D3224B">
        <w:rPr>
          <w:rFonts w:ascii="Arial" w:hAnsi="Arial" w:cs="Arial"/>
        </w:rPr>
        <w:t>Family </w:t>
      </w:r>
    </w:p>
    <w:p w14:paraId="1978EE0D" w14:textId="77777777" w:rsidR="00D3224B" w:rsidRPr="00D3224B" w:rsidRDefault="00D3224B" w:rsidP="00D3224B">
      <w:pPr>
        <w:numPr>
          <w:ilvl w:val="0"/>
          <w:numId w:val="23"/>
        </w:numPr>
        <w:spacing w:after="0"/>
        <w:rPr>
          <w:rFonts w:ascii="Arial" w:hAnsi="Arial" w:cs="Arial"/>
        </w:rPr>
      </w:pPr>
      <w:r w:rsidRPr="00D3224B">
        <w:rPr>
          <w:rFonts w:ascii="Arial" w:hAnsi="Arial" w:cs="Arial"/>
        </w:rPr>
        <w:t>Advocates </w:t>
      </w:r>
    </w:p>
    <w:p w14:paraId="4F511754" w14:textId="77777777" w:rsidR="00D3224B" w:rsidRPr="00D3224B" w:rsidRDefault="00D3224B" w:rsidP="00D3224B">
      <w:pPr>
        <w:numPr>
          <w:ilvl w:val="0"/>
          <w:numId w:val="23"/>
        </w:numPr>
        <w:spacing w:after="0"/>
        <w:rPr>
          <w:rFonts w:ascii="Arial" w:hAnsi="Arial" w:cs="Arial"/>
        </w:rPr>
      </w:pPr>
      <w:r w:rsidRPr="00D3224B">
        <w:rPr>
          <w:rFonts w:ascii="Arial" w:hAnsi="Arial" w:cs="Arial"/>
        </w:rPr>
        <w:t>Representatives </w:t>
      </w:r>
    </w:p>
    <w:p w14:paraId="74F8CA9A" w14:textId="77777777" w:rsidR="00D3224B" w:rsidRPr="00D3224B" w:rsidRDefault="00D3224B" w:rsidP="00D3224B">
      <w:pPr>
        <w:numPr>
          <w:ilvl w:val="0"/>
          <w:numId w:val="23"/>
        </w:numPr>
        <w:spacing w:after="0"/>
        <w:rPr>
          <w:rFonts w:ascii="Arial" w:hAnsi="Arial" w:cs="Arial"/>
        </w:rPr>
      </w:pPr>
      <w:r w:rsidRPr="00D3224B">
        <w:rPr>
          <w:rFonts w:ascii="Arial" w:hAnsi="Arial" w:cs="Arial"/>
        </w:rPr>
        <w:t>External health professionals </w:t>
      </w:r>
    </w:p>
    <w:p w14:paraId="07817507" w14:textId="77777777" w:rsidR="00D3224B" w:rsidRPr="00D3224B" w:rsidRDefault="00D3224B" w:rsidP="00D3224B">
      <w:pPr>
        <w:numPr>
          <w:ilvl w:val="0"/>
          <w:numId w:val="23"/>
        </w:numPr>
        <w:spacing w:after="0"/>
        <w:rPr>
          <w:rFonts w:ascii="Arial" w:hAnsi="Arial" w:cs="Arial"/>
        </w:rPr>
      </w:pPr>
      <w:r w:rsidRPr="00D3224B">
        <w:rPr>
          <w:rFonts w:ascii="Arial" w:hAnsi="Arial" w:cs="Arial"/>
        </w:rPr>
        <w:t>Health and Community Services </w:t>
      </w:r>
    </w:p>
    <w:p w14:paraId="18D1C6BE" w14:textId="77777777" w:rsidR="00D3224B" w:rsidRPr="00D3224B" w:rsidRDefault="00D3224B" w:rsidP="00D3224B">
      <w:pPr>
        <w:rPr>
          <w:rFonts w:ascii="Arial" w:hAnsi="Arial" w:cs="Arial"/>
        </w:rPr>
      </w:pPr>
    </w:p>
    <w:p w14:paraId="2E4A1729" w14:textId="44E5104F" w:rsidR="00123341" w:rsidRPr="00D3224B" w:rsidRDefault="00123341" w:rsidP="00123341">
      <w:pPr>
        <w:pStyle w:val="ListParagraph"/>
        <w:numPr>
          <w:ilvl w:val="0"/>
          <w:numId w:val="3"/>
        </w:numPr>
        <w:rPr>
          <w:rFonts w:ascii="Arial" w:hAnsi="Arial" w:cs="Arial"/>
        </w:rPr>
      </w:pPr>
      <w:r w:rsidRPr="00123341">
        <w:rPr>
          <w:rFonts w:ascii="Arial" w:hAnsi="Arial" w:cs="Arial"/>
          <w:b/>
        </w:rPr>
        <w:t>Objectives</w:t>
      </w:r>
    </w:p>
    <w:p w14:paraId="10D66E21" w14:textId="77777777" w:rsidR="000E5285" w:rsidRPr="000E5285" w:rsidRDefault="000E5285" w:rsidP="000E5285">
      <w:pPr>
        <w:pStyle w:val="paragraph"/>
        <w:numPr>
          <w:ilvl w:val="0"/>
          <w:numId w:val="53"/>
        </w:numPr>
        <w:spacing w:before="0" w:beforeAutospacing="0" w:after="0" w:afterAutospacing="0"/>
        <w:textAlignment w:val="baseline"/>
        <w:rPr>
          <w:rFonts w:ascii="Arial" w:hAnsi="Arial" w:cs="Arial"/>
        </w:rPr>
      </w:pPr>
      <w:r w:rsidRPr="000E5285">
        <w:rPr>
          <w:rStyle w:val="normaltextrun"/>
          <w:rFonts w:ascii="Arial" w:hAnsi="Arial" w:cs="Arial"/>
        </w:rPr>
        <w:t>To ensure that vehicles driven by employees to and from their workplace, during work time and carrying other staff or Care receivers, are correctly insured.</w:t>
      </w:r>
      <w:r w:rsidRPr="000E5285">
        <w:rPr>
          <w:rStyle w:val="eop"/>
          <w:rFonts w:ascii="Arial" w:hAnsi="Arial" w:cs="Arial"/>
        </w:rPr>
        <w:t> </w:t>
      </w:r>
    </w:p>
    <w:p w14:paraId="0D4BAF2C" w14:textId="77777777" w:rsidR="000E5285" w:rsidRPr="000E5285" w:rsidRDefault="000E5285" w:rsidP="000E5285">
      <w:pPr>
        <w:pStyle w:val="paragraph"/>
        <w:numPr>
          <w:ilvl w:val="0"/>
          <w:numId w:val="53"/>
        </w:numPr>
        <w:spacing w:before="0" w:beforeAutospacing="0" w:after="0" w:afterAutospacing="0"/>
        <w:textAlignment w:val="baseline"/>
        <w:rPr>
          <w:rFonts w:ascii="Arial" w:hAnsi="Arial" w:cs="Arial"/>
        </w:rPr>
      </w:pPr>
      <w:r w:rsidRPr="000E5285">
        <w:rPr>
          <w:rStyle w:val="normaltextrun"/>
          <w:rFonts w:ascii="Arial" w:hAnsi="Arial" w:cs="Arial"/>
        </w:rPr>
        <w:t>To ensure that staff who drive are competent. </w:t>
      </w:r>
      <w:r w:rsidRPr="000E5285">
        <w:rPr>
          <w:rStyle w:val="eop"/>
          <w:rFonts w:ascii="Arial" w:hAnsi="Arial" w:cs="Arial"/>
        </w:rPr>
        <w:t> </w:t>
      </w:r>
    </w:p>
    <w:p w14:paraId="448BBCC8" w14:textId="089E4A1E" w:rsidR="00123341" w:rsidRPr="000E5285" w:rsidRDefault="00123341" w:rsidP="000E5285">
      <w:pPr>
        <w:rPr>
          <w:rFonts w:ascii="Arial" w:hAnsi="Arial" w:cs="Arial"/>
        </w:rPr>
      </w:pPr>
    </w:p>
    <w:p w14:paraId="050FB6B9" w14:textId="794B13EC" w:rsidR="00123341" w:rsidRPr="00D3224B" w:rsidRDefault="00123341" w:rsidP="00D744F6">
      <w:pPr>
        <w:pStyle w:val="ListParagraph"/>
        <w:numPr>
          <w:ilvl w:val="0"/>
          <w:numId w:val="3"/>
        </w:numPr>
        <w:rPr>
          <w:rFonts w:ascii="Arial" w:hAnsi="Arial" w:cs="Arial"/>
        </w:rPr>
      </w:pPr>
      <w:r w:rsidRPr="00123341">
        <w:rPr>
          <w:rFonts w:ascii="Arial" w:hAnsi="Arial" w:cs="Arial"/>
          <w:b/>
        </w:rPr>
        <w:t>Policy</w:t>
      </w:r>
    </w:p>
    <w:p w14:paraId="2E545427" w14:textId="77777777" w:rsidR="000E5285" w:rsidRPr="000E5285" w:rsidRDefault="000E5285" w:rsidP="000E5285">
      <w:pPr>
        <w:pStyle w:val="paragraph"/>
        <w:spacing w:before="0" w:beforeAutospacing="0" w:after="0" w:afterAutospacing="0"/>
        <w:jc w:val="both"/>
        <w:textAlignment w:val="baseline"/>
        <w:rPr>
          <w:rFonts w:ascii="Arial" w:hAnsi="Arial" w:cs="Arial"/>
        </w:rPr>
      </w:pPr>
      <w:r w:rsidRPr="000E5285">
        <w:rPr>
          <w:rStyle w:val="normaltextrun"/>
          <w:rFonts w:ascii="Arial" w:hAnsi="Arial" w:cs="Arial"/>
        </w:rPr>
        <w:t>Staff at St Ewolds Care Home will ensure that they have the correct level of car insurance for driving to and from work, driving for work, when transporting other staff and if authorised to do so, transporting Care receivers.</w:t>
      </w:r>
      <w:r w:rsidRPr="000E5285">
        <w:rPr>
          <w:rStyle w:val="eop"/>
          <w:rFonts w:ascii="Arial" w:hAnsi="Arial" w:cs="Arial"/>
        </w:rPr>
        <w:t> </w:t>
      </w:r>
    </w:p>
    <w:p w14:paraId="742D31A9" w14:textId="77777777" w:rsidR="000E5285" w:rsidRPr="000E5285" w:rsidRDefault="000E5285" w:rsidP="000E5285">
      <w:pPr>
        <w:pStyle w:val="paragraph"/>
        <w:spacing w:before="0" w:beforeAutospacing="0" w:after="0" w:afterAutospacing="0"/>
        <w:textAlignment w:val="baseline"/>
        <w:rPr>
          <w:rFonts w:ascii="Arial" w:hAnsi="Arial" w:cs="Arial"/>
        </w:rPr>
      </w:pPr>
      <w:r w:rsidRPr="000E5285">
        <w:rPr>
          <w:rStyle w:val="normaltextrun"/>
          <w:rFonts w:ascii="Arial" w:hAnsi="Arial" w:cs="Arial"/>
        </w:rPr>
        <w:t>St Ewolds Care Home recognises that it has a responsibility under the Health and Safety at Work (Jersey) Law to ensure that employees who drive for work have vehicles that are roadworthy and have the correct level of motor insurance.</w:t>
      </w:r>
      <w:r w:rsidRPr="000E5285">
        <w:rPr>
          <w:rStyle w:val="eop"/>
          <w:rFonts w:ascii="Arial" w:hAnsi="Arial" w:cs="Arial"/>
        </w:rPr>
        <w:t> </w:t>
      </w:r>
    </w:p>
    <w:p w14:paraId="04D703E7" w14:textId="77777777" w:rsidR="000E5285" w:rsidRPr="000E5285" w:rsidRDefault="000E5285" w:rsidP="000E5285">
      <w:pPr>
        <w:pStyle w:val="paragraph"/>
        <w:spacing w:before="0" w:beforeAutospacing="0" w:after="0" w:afterAutospacing="0"/>
        <w:ind w:right="915"/>
        <w:textAlignment w:val="baseline"/>
        <w:rPr>
          <w:rFonts w:ascii="Segoe UI" w:hAnsi="Segoe UI" w:cs="Segoe UI"/>
        </w:rPr>
      </w:pPr>
      <w:r w:rsidRPr="000E5285">
        <w:rPr>
          <w:rStyle w:val="normaltextrun"/>
          <w:rFonts w:ascii="Arial" w:hAnsi="Arial" w:cs="Arial"/>
        </w:rPr>
        <w:t>St Ewolds Care Home will confirm with staff who use their vehicle for the business of St Ewolds Care Home, that they are properly insured. Copies of the documents will be kept on the staff file, and a note made of the insurance policy expiry date, when a new copy will be requested.</w:t>
      </w:r>
      <w:r w:rsidRPr="000E5285">
        <w:rPr>
          <w:rStyle w:val="eop"/>
          <w:rFonts w:ascii="Arial" w:hAnsi="Arial" w:cs="Arial"/>
        </w:rPr>
        <w:t> </w:t>
      </w:r>
    </w:p>
    <w:p w14:paraId="47BD70C9" w14:textId="77777777" w:rsidR="000E5285" w:rsidRPr="000E5285" w:rsidRDefault="000E5285" w:rsidP="000E5285">
      <w:pPr>
        <w:pStyle w:val="paragraph"/>
        <w:spacing w:before="0" w:beforeAutospacing="0" w:after="0" w:afterAutospacing="0"/>
        <w:textAlignment w:val="baseline"/>
        <w:rPr>
          <w:rFonts w:ascii="Arial" w:hAnsi="Arial" w:cs="Arial"/>
        </w:rPr>
      </w:pPr>
      <w:r w:rsidRPr="000E5285">
        <w:rPr>
          <w:rStyle w:val="normaltextrun"/>
          <w:rFonts w:ascii="Arial" w:hAnsi="Arial" w:cs="Arial"/>
        </w:rPr>
        <w:t>St Ewolds Care Home will also check the driving licence of any staff using their own vehicle for business purposes and validate that the member of staff is licensed for the proposed activity. A copy of the licence will be held on the staff file and a note will be made of the expiry date of the licence, so that a copy of the new licence can be requested as the expiry date approaches.</w:t>
      </w:r>
      <w:r w:rsidRPr="000E5285">
        <w:rPr>
          <w:rStyle w:val="eop"/>
          <w:rFonts w:ascii="Arial" w:hAnsi="Arial" w:cs="Arial"/>
        </w:rPr>
        <w:t> </w:t>
      </w:r>
    </w:p>
    <w:p w14:paraId="499CADE1" w14:textId="77777777" w:rsidR="000E5285" w:rsidRPr="000E5285" w:rsidRDefault="000E5285" w:rsidP="000E5285">
      <w:pPr>
        <w:pStyle w:val="paragraph"/>
        <w:spacing w:before="0" w:beforeAutospacing="0" w:after="0" w:afterAutospacing="0"/>
        <w:textAlignment w:val="baseline"/>
        <w:rPr>
          <w:rFonts w:ascii="Arial" w:hAnsi="Arial" w:cs="Arial"/>
        </w:rPr>
      </w:pPr>
      <w:r w:rsidRPr="000E5285">
        <w:rPr>
          <w:rStyle w:val="normaltextrun"/>
          <w:rFonts w:ascii="Arial" w:hAnsi="Arial" w:cs="Arial"/>
        </w:rPr>
        <w:lastRenderedPageBreak/>
        <w:t xml:space="preserve">Staff should note that, should there be any change in their driving licence </w:t>
      </w:r>
      <w:proofErr w:type="gramStart"/>
      <w:r w:rsidRPr="000E5285">
        <w:rPr>
          <w:rStyle w:val="normaltextrun"/>
          <w:rFonts w:ascii="Arial" w:hAnsi="Arial" w:cs="Arial"/>
        </w:rPr>
        <w:t>status</w:t>
      </w:r>
      <w:proofErr w:type="gramEnd"/>
      <w:r w:rsidRPr="000E5285">
        <w:rPr>
          <w:rStyle w:val="normaltextrun"/>
          <w:rFonts w:ascii="Arial" w:hAnsi="Arial" w:cs="Arial"/>
        </w:rPr>
        <w:t xml:space="preserve"> or their insurance cover and they use their vehicle for business purposes, they must immediately inform St Ewolds Care Home. Not informing St Ewolds Care Home of any matter which may affect their legal status as a vehicle driver in relation to the business may lead to disciplinary proceedings.</w:t>
      </w:r>
      <w:r w:rsidRPr="000E5285">
        <w:rPr>
          <w:rStyle w:val="eop"/>
          <w:rFonts w:ascii="Arial" w:hAnsi="Arial" w:cs="Arial"/>
        </w:rPr>
        <w:t> </w:t>
      </w:r>
    </w:p>
    <w:p w14:paraId="1AC768EE" w14:textId="77777777" w:rsidR="000E5285" w:rsidRPr="000E5285" w:rsidRDefault="000E5285" w:rsidP="000E5285">
      <w:pPr>
        <w:pStyle w:val="paragraph"/>
        <w:spacing w:before="0" w:beforeAutospacing="0" w:after="0" w:afterAutospacing="0"/>
        <w:textAlignment w:val="baseline"/>
        <w:rPr>
          <w:rFonts w:ascii="Arial" w:hAnsi="Arial" w:cs="Arial"/>
        </w:rPr>
      </w:pPr>
      <w:r w:rsidRPr="000E5285">
        <w:rPr>
          <w:rStyle w:val="normaltextrun"/>
          <w:rFonts w:ascii="Arial" w:hAnsi="Arial" w:cs="Arial"/>
        </w:rPr>
        <w:t xml:space="preserve">If St Ewolds Care Home provides a vehicle that is used for business purposes, including the transportation of staff or Care receivers, St Ewolds Care Home will ensure that it has the appropriate business </w:t>
      </w:r>
      <w:proofErr w:type="gramStart"/>
      <w:r w:rsidRPr="000E5285">
        <w:rPr>
          <w:rStyle w:val="normaltextrun"/>
          <w:rFonts w:ascii="Arial" w:hAnsi="Arial" w:cs="Arial"/>
        </w:rPr>
        <w:t>insurance</w:t>
      </w:r>
      <w:proofErr w:type="gramEnd"/>
      <w:r w:rsidRPr="000E5285">
        <w:rPr>
          <w:rStyle w:val="normaltextrun"/>
          <w:rFonts w:ascii="Arial" w:hAnsi="Arial" w:cs="Arial"/>
        </w:rPr>
        <w:t xml:space="preserve"> and that the vehicle's use is always in accordance with the terms of the policy. This would include any adaptions such as safety devices, e.g. tailgates and ramps being properly maintained and serviced.</w:t>
      </w:r>
      <w:r w:rsidRPr="000E5285">
        <w:rPr>
          <w:rStyle w:val="eop"/>
          <w:rFonts w:ascii="Arial" w:hAnsi="Arial" w:cs="Arial"/>
        </w:rPr>
        <w:t> </w:t>
      </w:r>
    </w:p>
    <w:p w14:paraId="6F114448" w14:textId="77777777" w:rsidR="000E5285" w:rsidRPr="000E5285" w:rsidRDefault="000E5285" w:rsidP="000E5285">
      <w:pPr>
        <w:pStyle w:val="paragraph"/>
        <w:spacing w:before="0" w:beforeAutospacing="0" w:after="0" w:afterAutospacing="0"/>
        <w:textAlignment w:val="baseline"/>
        <w:rPr>
          <w:rFonts w:ascii="Arial" w:hAnsi="Arial" w:cs="Arial"/>
        </w:rPr>
      </w:pPr>
      <w:r w:rsidRPr="000E5285">
        <w:rPr>
          <w:rStyle w:val="normaltextrun"/>
          <w:rFonts w:ascii="Arial" w:hAnsi="Arial" w:cs="Arial"/>
        </w:rPr>
        <w:t>St Ewolds Care Home will check that any privately owned vehicles transporting its staff and Care receivers (other than registered taxis) have adequate and appropriate insurance for that purpose.</w:t>
      </w:r>
      <w:r w:rsidRPr="000E5285">
        <w:rPr>
          <w:rStyle w:val="eop"/>
          <w:rFonts w:ascii="Arial" w:hAnsi="Arial" w:cs="Arial"/>
        </w:rPr>
        <w:t> </w:t>
      </w:r>
    </w:p>
    <w:p w14:paraId="0475657D" w14:textId="77777777" w:rsidR="000E5285" w:rsidRPr="000E5285" w:rsidRDefault="000E5285" w:rsidP="000E5285">
      <w:pPr>
        <w:pStyle w:val="paragraph"/>
        <w:spacing w:before="0" w:beforeAutospacing="0" w:after="0" w:afterAutospacing="0"/>
        <w:textAlignment w:val="baseline"/>
        <w:rPr>
          <w:rFonts w:ascii="Arial" w:hAnsi="Arial" w:cs="Arial"/>
        </w:rPr>
      </w:pPr>
      <w:r w:rsidRPr="000E5285">
        <w:rPr>
          <w:rStyle w:val="normaltextrun"/>
          <w:rFonts w:ascii="Arial" w:hAnsi="Arial" w:cs="Arial"/>
        </w:rPr>
        <w:t>Where St Ewolds Care Home has a pool or lease car, it will ensure that it has the correct insurance and that staff driving the vehicle have a full driving licence. St Ewolds Care Home will agree whether a clean driving licence is required. It is the staff member's responsibility, when driving the vehicle, to report any concerns about it and they must understand that they have a   responsibility for any fines or penalties incurred whilst driving the vehicle.</w:t>
      </w:r>
      <w:r w:rsidRPr="000E5285">
        <w:rPr>
          <w:rStyle w:val="eop"/>
          <w:rFonts w:ascii="Arial" w:hAnsi="Arial" w:cs="Arial"/>
        </w:rPr>
        <w:t> </w:t>
      </w:r>
    </w:p>
    <w:p w14:paraId="23B43B48" w14:textId="52BC82FD" w:rsidR="000E5285" w:rsidRPr="000E5285" w:rsidRDefault="000E5285" w:rsidP="000E5285">
      <w:pPr>
        <w:pStyle w:val="paragraph"/>
        <w:spacing w:before="0" w:beforeAutospacing="0" w:after="0" w:afterAutospacing="0"/>
        <w:textAlignment w:val="baseline"/>
        <w:rPr>
          <w:rFonts w:ascii="Arial" w:hAnsi="Arial" w:cs="Arial"/>
        </w:rPr>
      </w:pPr>
      <w:r w:rsidRPr="000E5285">
        <w:rPr>
          <w:rStyle w:val="normaltextrun"/>
          <w:rFonts w:ascii="Arial" w:hAnsi="Arial" w:cs="Arial"/>
        </w:rPr>
        <w:t>The use of alcohol whilst driving is prohibited and there is no exemption. Likewise, the use of drugs (other than prescribed and deemed to not adversely affect driving) will be prohibited and there is no exemption.</w:t>
      </w:r>
      <w:r w:rsidRPr="000E5285">
        <w:rPr>
          <w:rStyle w:val="eop"/>
          <w:rFonts w:ascii="Arial" w:hAnsi="Arial" w:cs="Arial"/>
        </w:rPr>
        <w:t> </w:t>
      </w:r>
      <w:r w:rsidRPr="000E5285">
        <w:rPr>
          <w:rStyle w:val="normaltextrun"/>
          <w:rFonts w:ascii="Arial" w:hAnsi="Arial" w:cs="Arial"/>
        </w:rPr>
        <w:t>Staff found to be under the influence will not be allowed to drive or enter the work environment, and where necessary appropriate steps will be taken.</w:t>
      </w:r>
      <w:r w:rsidRPr="000E5285">
        <w:rPr>
          <w:rStyle w:val="eop"/>
          <w:rFonts w:ascii="Arial" w:hAnsi="Arial" w:cs="Arial"/>
        </w:rPr>
        <w:t> </w:t>
      </w:r>
    </w:p>
    <w:p w14:paraId="5452F9F8" w14:textId="77777777" w:rsidR="000E5285" w:rsidRPr="000E5285" w:rsidRDefault="000E5285" w:rsidP="000E5285">
      <w:pPr>
        <w:pStyle w:val="paragraph"/>
        <w:spacing w:before="0" w:beforeAutospacing="0" w:after="0" w:afterAutospacing="0"/>
        <w:ind w:right="855"/>
        <w:textAlignment w:val="baseline"/>
        <w:rPr>
          <w:rFonts w:ascii="Segoe UI" w:hAnsi="Segoe UI" w:cs="Segoe UI"/>
          <w:b/>
          <w:bCs/>
        </w:rPr>
      </w:pPr>
      <w:r w:rsidRPr="000E5285">
        <w:rPr>
          <w:rStyle w:val="normaltextrun"/>
          <w:rFonts w:ascii="Arial" w:hAnsi="Arial" w:cs="Arial"/>
          <w:b/>
          <w:bCs/>
        </w:rPr>
        <w:t xml:space="preserve">If you take prescribed </w:t>
      </w:r>
      <w:proofErr w:type="gramStart"/>
      <w:r w:rsidRPr="000E5285">
        <w:rPr>
          <w:rStyle w:val="normaltextrun"/>
          <w:rFonts w:ascii="Arial" w:hAnsi="Arial" w:cs="Arial"/>
          <w:b/>
          <w:bCs/>
        </w:rPr>
        <w:t>medication</w:t>
      </w:r>
      <w:proofErr w:type="gramEnd"/>
      <w:r w:rsidRPr="000E5285">
        <w:rPr>
          <w:rStyle w:val="normaltextrun"/>
          <w:rFonts w:ascii="Arial" w:hAnsi="Arial" w:cs="Arial"/>
          <w:b/>
          <w:bCs/>
        </w:rPr>
        <w:t xml:space="preserve"> you must let the Registered Manager know and this must be declared on the pre-medical questionnaire as a registered driver. Only with the full knowledge of the Registered Manager which is fully documented and having checked that the medication does not adversely affect an employee's ability to drive, can an employee drive for work-related purposes.</w:t>
      </w:r>
      <w:r w:rsidRPr="000E5285">
        <w:rPr>
          <w:rStyle w:val="eop"/>
          <w:rFonts w:ascii="Arial" w:hAnsi="Arial" w:cs="Arial"/>
          <w:b/>
          <w:bCs/>
        </w:rPr>
        <w:t> </w:t>
      </w:r>
    </w:p>
    <w:p w14:paraId="7A7B263C" w14:textId="277C228A" w:rsidR="00D744F6" w:rsidRPr="000E5285" w:rsidRDefault="00D744F6" w:rsidP="00D3224B">
      <w:pPr>
        <w:rPr>
          <w:rFonts w:ascii="Arial" w:hAnsi="Arial" w:cs="Arial"/>
          <w:szCs w:val="24"/>
        </w:rPr>
      </w:pPr>
    </w:p>
    <w:p w14:paraId="62EE6254" w14:textId="6045D708" w:rsidR="00D744F6" w:rsidRPr="000E5285" w:rsidRDefault="00D744F6" w:rsidP="00D744F6">
      <w:pPr>
        <w:pStyle w:val="ListParagraph"/>
        <w:numPr>
          <w:ilvl w:val="0"/>
          <w:numId w:val="3"/>
        </w:numPr>
        <w:rPr>
          <w:rFonts w:ascii="Arial" w:hAnsi="Arial" w:cs="Arial"/>
          <w:bCs/>
          <w:szCs w:val="24"/>
        </w:rPr>
      </w:pPr>
      <w:r w:rsidRPr="000E5285">
        <w:rPr>
          <w:rFonts w:ascii="Arial" w:hAnsi="Arial" w:cs="Arial"/>
          <w:bCs/>
        </w:rPr>
        <w:t>Procedure</w:t>
      </w:r>
    </w:p>
    <w:p w14:paraId="1D5F4F15" w14:textId="77777777" w:rsidR="000E5285" w:rsidRPr="000E5285" w:rsidRDefault="000E5285" w:rsidP="000E5285">
      <w:pPr>
        <w:pStyle w:val="paragraph"/>
        <w:spacing w:before="0" w:beforeAutospacing="0" w:after="0" w:afterAutospacing="0"/>
        <w:textAlignment w:val="baseline"/>
        <w:rPr>
          <w:rFonts w:ascii="Arial" w:hAnsi="Arial" w:cs="Arial"/>
        </w:rPr>
      </w:pPr>
      <w:r w:rsidRPr="000E5285">
        <w:rPr>
          <w:rStyle w:val="normaltextrun"/>
          <w:rFonts w:ascii="Arial" w:hAnsi="Arial" w:cs="Arial"/>
        </w:rPr>
        <w:t xml:space="preserve">St Ewolds Care Home must carry out an assessment of the adequacy of the insurance cover of any staff who have been asked to, or who have volunteered to use their own vehicle to travel to premises other than their normal place of work, to run errands, and </w:t>
      </w:r>
      <w:proofErr w:type="gramStart"/>
      <w:r w:rsidRPr="000E5285">
        <w:rPr>
          <w:rStyle w:val="normaltextrun"/>
          <w:rFonts w:ascii="Arial" w:hAnsi="Arial" w:cs="Arial"/>
        </w:rPr>
        <w:t>in particular to</w:t>
      </w:r>
      <w:proofErr w:type="gramEnd"/>
      <w:r w:rsidRPr="000E5285">
        <w:rPr>
          <w:rStyle w:val="normaltextrun"/>
          <w:rFonts w:ascii="Arial" w:hAnsi="Arial" w:cs="Arial"/>
        </w:rPr>
        <w:t xml:space="preserve"> transport other staff on business, or Care receivers for any purposes.</w:t>
      </w:r>
      <w:r w:rsidRPr="000E5285">
        <w:rPr>
          <w:rStyle w:val="eop"/>
          <w:rFonts w:ascii="Arial" w:hAnsi="Arial" w:cs="Arial"/>
        </w:rPr>
        <w:t> </w:t>
      </w:r>
    </w:p>
    <w:p w14:paraId="6C69A820" w14:textId="77777777" w:rsidR="000E5285" w:rsidRPr="000E5285" w:rsidRDefault="000E5285" w:rsidP="000E5285">
      <w:pPr>
        <w:pStyle w:val="paragraph"/>
        <w:spacing w:before="0" w:beforeAutospacing="0" w:after="0" w:afterAutospacing="0"/>
        <w:ind w:right="1005"/>
        <w:textAlignment w:val="baseline"/>
        <w:rPr>
          <w:rFonts w:ascii="Segoe UI" w:hAnsi="Segoe UI" w:cs="Segoe UI"/>
        </w:rPr>
      </w:pPr>
      <w:r w:rsidRPr="000E5285">
        <w:rPr>
          <w:rStyle w:val="normaltextrun"/>
          <w:rFonts w:ascii="Arial" w:hAnsi="Arial" w:cs="Arial"/>
        </w:rPr>
        <w:t>A vehicle cannot, under any circumstances, be used for carrying other persons than the insured as paid for (“for reward”) transport. This activity requires a taxi licence and insurance.</w:t>
      </w:r>
      <w:r w:rsidRPr="000E5285">
        <w:rPr>
          <w:rStyle w:val="eop"/>
          <w:rFonts w:ascii="Arial" w:hAnsi="Arial" w:cs="Arial"/>
        </w:rPr>
        <w:t> </w:t>
      </w:r>
    </w:p>
    <w:p w14:paraId="2C63C91D" w14:textId="77777777" w:rsidR="000E5285" w:rsidRPr="000E5285" w:rsidRDefault="000E5285" w:rsidP="000E5285">
      <w:pPr>
        <w:pStyle w:val="paragraph"/>
        <w:spacing w:before="0" w:beforeAutospacing="0" w:after="0" w:afterAutospacing="0"/>
        <w:textAlignment w:val="baseline"/>
        <w:rPr>
          <w:rFonts w:ascii="Arial" w:hAnsi="Arial" w:cs="Arial"/>
          <w:b/>
          <w:bCs/>
        </w:rPr>
      </w:pPr>
      <w:r w:rsidRPr="000E5285">
        <w:rPr>
          <w:rStyle w:val="normaltextrun"/>
          <w:rFonts w:ascii="Arial" w:hAnsi="Arial" w:cs="Arial"/>
          <w:b/>
          <w:bCs/>
        </w:rPr>
        <w:t>Staff Responsibility</w:t>
      </w:r>
      <w:r w:rsidRPr="000E5285">
        <w:rPr>
          <w:rStyle w:val="eop"/>
          <w:rFonts w:ascii="Arial" w:hAnsi="Arial" w:cs="Arial"/>
          <w:b/>
          <w:bCs/>
        </w:rPr>
        <w:t> </w:t>
      </w:r>
    </w:p>
    <w:p w14:paraId="0B27302F" w14:textId="77777777" w:rsidR="000E5285" w:rsidRPr="000E5285" w:rsidRDefault="000E5285" w:rsidP="000E5285">
      <w:pPr>
        <w:pStyle w:val="paragraph"/>
        <w:numPr>
          <w:ilvl w:val="0"/>
          <w:numId w:val="70"/>
        </w:numPr>
        <w:spacing w:before="0" w:beforeAutospacing="0" w:after="0" w:afterAutospacing="0"/>
        <w:textAlignment w:val="baseline"/>
        <w:rPr>
          <w:rFonts w:ascii="Arial" w:hAnsi="Arial" w:cs="Arial"/>
        </w:rPr>
      </w:pPr>
      <w:r w:rsidRPr="000E5285">
        <w:rPr>
          <w:rStyle w:val="normaltextrun"/>
          <w:rFonts w:ascii="Arial" w:hAnsi="Arial" w:cs="Arial"/>
        </w:rPr>
        <w:t xml:space="preserve">It is the responsibility of the staff member to ensure that their own vehicle insurance cover is adequate for the driving activity. It is an offence to drive </w:t>
      </w:r>
      <w:r w:rsidRPr="000E5285">
        <w:rPr>
          <w:rStyle w:val="normaltextrun"/>
          <w:rFonts w:ascii="Arial" w:hAnsi="Arial" w:cs="Arial"/>
        </w:rPr>
        <w:lastRenderedPageBreak/>
        <w:t>without appropriate insurance, and in this situation, the Insurers will repudiate the policy leaving the driver personally liable for all claims</w:t>
      </w:r>
      <w:r w:rsidRPr="000E5285">
        <w:rPr>
          <w:rStyle w:val="eop"/>
          <w:rFonts w:ascii="Arial" w:hAnsi="Arial" w:cs="Arial"/>
        </w:rPr>
        <w:t> </w:t>
      </w:r>
    </w:p>
    <w:p w14:paraId="61B931BE" w14:textId="6E2C2320" w:rsidR="000E5285" w:rsidRPr="000E5285" w:rsidRDefault="000E5285" w:rsidP="000E5285">
      <w:pPr>
        <w:pStyle w:val="paragraph"/>
        <w:numPr>
          <w:ilvl w:val="0"/>
          <w:numId w:val="70"/>
        </w:numPr>
        <w:spacing w:before="0" w:beforeAutospacing="0" w:after="0" w:afterAutospacing="0"/>
        <w:textAlignment w:val="baseline"/>
        <w:rPr>
          <w:rFonts w:ascii="Segoe UI" w:hAnsi="Segoe UI" w:cs="Segoe UI"/>
        </w:rPr>
      </w:pPr>
      <w:r w:rsidRPr="000E5285">
        <w:rPr>
          <w:rStyle w:val="normaltextrun"/>
          <w:rFonts w:ascii="Arial" w:hAnsi="Arial" w:cs="Arial"/>
        </w:rPr>
        <w:t xml:space="preserve">Staff must always check their insurance policy, and if they are unsure if they are </w:t>
      </w:r>
      <w:proofErr w:type="gramStart"/>
      <w:r w:rsidRPr="000E5285">
        <w:rPr>
          <w:rStyle w:val="normaltextrun"/>
          <w:rFonts w:ascii="Arial" w:hAnsi="Arial" w:cs="Arial"/>
        </w:rPr>
        <w:t>covered</w:t>
      </w:r>
      <w:proofErr w:type="gramEnd"/>
      <w:r w:rsidRPr="000E5285">
        <w:rPr>
          <w:rStyle w:val="normaltextrun"/>
          <w:rFonts w:ascii="Arial" w:hAnsi="Arial" w:cs="Arial"/>
        </w:rPr>
        <w:t xml:space="preserve"> they</w:t>
      </w:r>
      <w:r w:rsidRPr="000E5285">
        <w:rPr>
          <w:rStyle w:val="eop"/>
          <w:rFonts w:ascii="Arial" w:hAnsi="Arial" w:cs="Arial"/>
        </w:rPr>
        <w:t> </w:t>
      </w:r>
      <w:r w:rsidRPr="000E5285">
        <w:rPr>
          <w:rStyle w:val="normaltextrun"/>
          <w:rFonts w:ascii="Arial" w:hAnsi="Arial" w:cs="Arial"/>
        </w:rPr>
        <w:t>must contact the insurance company, explain the exact circumstances of the proposed use, and ask for written confirmation of cover. Staff must be aware that some online-only insurers may not offer sufficient customer support to be able to respond to this query</w:t>
      </w:r>
      <w:r w:rsidRPr="000E5285">
        <w:rPr>
          <w:rStyle w:val="eop"/>
          <w:rFonts w:ascii="Arial" w:hAnsi="Arial" w:cs="Arial"/>
        </w:rPr>
        <w:t> </w:t>
      </w:r>
    </w:p>
    <w:p w14:paraId="18B63D16" w14:textId="77777777" w:rsidR="000E5285" w:rsidRPr="000E5285" w:rsidRDefault="000E5285" w:rsidP="000E5285">
      <w:pPr>
        <w:pStyle w:val="paragraph"/>
        <w:numPr>
          <w:ilvl w:val="0"/>
          <w:numId w:val="70"/>
        </w:numPr>
        <w:spacing w:before="0" w:beforeAutospacing="0" w:after="0" w:afterAutospacing="0"/>
        <w:textAlignment w:val="baseline"/>
        <w:rPr>
          <w:rFonts w:ascii="Arial" w:hAnsi="Arial" w:cs="Arial"/>
        </w:rPr>
      </w:pPr>
      <w:r w:rsidRPr="000E5285">
        <w:rPr>
          <w:rStyle w:val="normaltextrun"/>
          <w:rFonts w:ascii="Arial" w:hAnsi="Arial" w:cs="Arial"/>
        </w:rPr>
        <w:t>In the event of not receiving confirmation of cover, drivers are advised not to carry out the activity in question until suitable cover, which can be qualified by documentation, is in place</w:t>
      </w:r>
      <w:r w:rsidRPr="000E5285">
        <w:rPr>
          <w:rStyle w:val="eop"/>
          <w:rFonts w:ascii="Arial" w:hAnsi="Arial" w:cs="Arial"/>
        </w:rPr>
        <w:t> </w:t>
      </w:r>
    </w:p>
    <w:p w14:paraId="22524086" w14:textId="77777777" w:rsidR="000E5285" w:rsidRPr="000E5285" w:rsidRDefault="000E5285" w:rsidP="000E5285">
      <w:pPr>
        <w:pStyle w:val="paragraph"/>
        <w:spacing w:before="0" w:beforeAutospacing="0" w:after="0" w:afterAutospacing="0"/>
        <w:textAlignment w:val="baseline"/>
        <w:rPr>
          <w:rFonts w:ascii="Arial" w:hAnsi="Arial" w:cs="Arial"/>
          <w:b/>
          <w:bCs/>
        </w:rPr>
      </w:pPr>
      <w:r w:rsidRPr="000E5285">
        <w:rPr>
          <w:rStyle w:val="normaltextrun"/>
          <w:rFonts w:ascii="Arial" w:hAnsi="Arial" w:cs="Arial"/>
          <w:b/>
          <w:bCs/>
        </w:rPr>
        <w:t>St Ewolds Care Home Responsibility</w:t>
      </w:r>
      <w:r w:rsidRPr="000E5285">
        <w:rPr>
          <w:rStyle w:val="eop"/>
          <w:rFonts w:ascii="Arial" w:hAnsi="Arial" w:cs="Arial"/>
          <w:b/>
          <w:bCs/>
        </w:rPr>
        <w:t> </w:t>
      </w:r>
    </w:p>
    <w:p w14:paraId="48820BC0"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 xml:space="preserve">To undertake risk assessments for staff who </w:t>
      </w:r>
      <w:proofErr w:type="gramStart"/>
      <w:r w:rsidRPr="000E5285">
        <w:rPr>
          <w:rStyle w:val="normaltextrun"/>
          <w:rFonts w:ascii="Arial" w:hAnsi="Arial" w:cs="Arial"/>
        </w:rPr>
        <w:t>have to</w:t>
      </w:r>
      <w:proofErr w:type="gramEnd"/>
      <w:r w:rsidRPr="000E5285">
        <w:rPr>
          <w:rStyle w:val="normaltextrun"/>
          <w:rFonts w:ascii="Arial" w:hAnsi="Arial" w:cs="Arial"/>
        </w:rPr>
        <w:t xml:space="preserve"> drive during the course of their work</w:t>
      </w:r>
      <w:r w:rsidRPr="000E5285">
        <w:rPr>
          <w:rStyle w:val="eop"/>
          <w:rFonts w:ascii="Arial" w:hAnsi="Arial" w:cs="Arial"/>
        </w:rPr>
        <w:t> </w:t>
      </w:r>
    </w:p>
    <w:p w14:paraId="4009B1FF"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 xml:space="preserve">The Registered Manager will ensure that, as part of recruitment, a new member of staff has the correct </w:t>
      </w:r>
      <w:proofErr w:type="gramStart"/>
      <w:r w:rsidRPr="000E5285">
        <w:rPr>
          <w:rStyle w:val="normaltextrun"/>
          <w:rFonts w:ascii="Arial" w:hAnsi="Arial" w:cs="Arial"/>
        </w:rPr>
        <w:t>insurance</w:t>
      </w:r>
      <w:proofErr w:type="gramEnd"/>
      <w:r w:rsidRPr="000E5285">
        <w:rPr>
          <w:rStyle w:val="normaltextrun"/>
          <w:rFonts w:ascii="Arial" w:hAnsi="Arial" w:cs="Arial"/>
        </w:rPr>
        <w:t xml:space="preserve"> and that evidence of their driving licence is produced</w:t>
      </w:r>
      <w:r w:rsidRPr="000E5285">
        <w:rPr>
          <w:rStyle w:val="eop"/>
          <w:rFonts w:ascii="Arial" w:hAnsi="Arial" w:cs="Arial"/>
        </w:rPr>
        <w:t> </w:t>
      </w:r>
    </w:p>
    <w:p w14:paraId="4EFE5708"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To check any cautions or convictions and ensure that local policy is followed in relation to any positive disclosures</w:t>
      </w:r>
      <w:r w:rsidRPr="000E5285">
        <w:rPr>
          <w:rStyle w:val="eop"/>
          <w:rFonts w:ascii="Arial" w:hAnsi="Arial" w:cs="Arial"/>
        </w:rPr>
        <w:t> </w:t>
      </w:r>
    </w:p>
    <w:p w14:paraId="0E5DAE1E"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To ensure that systems are in place to check motor insurance, MOT and Tax periodically</w:t>
      </w:r>
      <w:r w:rsidRPr="000E5285">
        <w:rPr>
          <w:rStyle w:val="eop"/>
          <w:rFonts w:ascii="Arial" w:hAnsi="Arial" w:cs="Arial"/>
        </w:rPr>
        <w:t> </w:t>
      </w:r>
    </w:p>
    <w:p w14:paraId="3AED7111"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To understand obligations in relation to driving and relevant Health and Safety at Work Law and Road Traffic law</w:t>
      </w:r>
      <w:r w:rsidRPr="000E5285">
        <w:rPr>
          <w:rStyle w:val="eop"/>
          <w:rFonts w:ascii="Arial" w:hAnsi="Arial" w:cs="Arial"/>
        </w:rPr>
        <w:t> </w:t>
      </w:r>
    </w:p>
    <w:p w14:paraId="42176D8C"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The Registered Manager will ensure that any company pool or lease cars are insured correctly and are well maintained</w:t>
      </w:r>
      <w:r w:rsidRPr="000E5285">
        <w:rPr>
          <w:rStyle w:val="eop"/>
          <w:rFonts w:ascii="Arial" w:hAnsi="Arial" w:cs="Arial"/>
        </w:rPr>
        <w:t> </w:t>
      </w:r>
    </w:p>
    <w:p w14:paraId="17D25B92"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The Registered Manager will ensure that staff are given sufficient travel time for their journeys</w:t>
      </w:r>
      <w:r w:rsidRPr="000E5285">
        <w:rPr>
          <w:rStyle w:val="eop"/>
          <w:rFonts w:ascii="Arial" w:hAnsi="Arial" w:cs="Arial"/>
        </w:rPr>
        <w:t> </w:t>
      </w:r>
    </w:p>
    <w:p w14:paraId="7C0F9CFE"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All staff who use a private or company car for work-related purposes for St Ewolds Care Home must complete a pre-inspection of the vehicle before their first journey of the day to ensure the following:</w:t>
      </w:r>
      <w:r w:rsidRPr="000E5285">
        <w:rPr>
          <w:rStyle w:val="eop"/>
          <w:rFonts w:ascii="Arial" w:hAnsi="Arial" w:cs="Arial"/>
        </w:rPr>
        <w:t> </w:t>
      </w:r>
    </w:p>
    <w:p w14:paraId="7E06BBDF"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There is sufficient fuel in the vehicle for the range required</w:t>
      </w:r>
      <w:r w:rsidRPr="000E5285">
        <w:rPr>
          <w:rStyle w:val="eop"/>
          <w:rFonts w:ascii="Arial" w:hAnsi="Arial" w:cs="Arial"/>
        </w:rPr>
        <w:t> </w:t>
      </w:r>
    </w:p>
    <w:p w14:paraId="6362671A"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The vehicle has sufficient water, oil and coolant etc.</w:t>
      </w:r>
      <w:r w:rsidRPr="000E5285">
        <w:rPr>
          <w:rStyle w:val="eop"/>
          <w:rFonts w:ascii="Arial" w:hAnsi="Arial" w:cs="Arial"/>
        </w:rPr>
        <w:t> </w:t>
      </w:r>
    </w:p>
    <w:p w14:paraId="511A2B7C"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 xml:space="preserve">The tyre pressure is correct on all </w:t>
      </w:r>
      <w:proofErr w:type="gramStart"/>
      <w:r w:rsidRPr="000E5285">
        <w:rPr>
          <w:rStyle w:val="normaltextrun"/>
          <w:rFonts w:ascii="Arial" w:hAnsi="Arial" w:cs="Arial"/>
        </w:rPr>
        <w:t>tyres</w:t>
      </w:r>
      <w:proofErr w:type="gramEnd"/>
      <w:r w:rsidRPr="000E5285">
        <w:rPr>
          <w:rStyle w:val="normaltextrun"/>
          <w:rFonts w:ascii="Arial" w:hAnsi="Arial" w:cs="Arial"/>
        </w:rPr>
        <w:t xml:space="preserve"> and they are not driven below 1.6mm tread on the lowest tread area of the tyre</w:t>
      </w:r>
      <w:r w:rsidRPr="000E5285">
        <w:rPr>
          <w:rStyle w:val="eop"/>
          <w:rFonts w:ascii="Arial" w:hAnsi="Arial" w:cs="Arial"/>
        </w:rPr>
        <w:t> </w:t>
      </w:r>
    </w:p>
    <w:p w14:paraId="7403021F"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There is no damage to any of the tyres</w:t>
      </w:r>
      <w:r w:rsidRPr="000E5285">
        <w:rPr>
          <w:rStyle w:val="eop"/>
          <w:rFonts w:ascii="Arial" w:hAnsi="Arial" w:cs="Arial"/>
        </w:rPr>
        <w:t> </w:t>
      </w:r>
    </w:p>
    <w:p w14:paraId="32754371"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That the brakes, lights, windscreen wipers and horn all work effectively</w:t>
      </w:r>
      <w:r w:rsidRPr="000E5285">
        <w:rPr>
          <w:rStyle w:val="eop"/>
          <w:rFonts w:ascii="Arial" w:hAnsi="Arial" w:cs="Arial"/>
        </w:rPr>
        <w:t> </w:t>
      </w:r>
    </w:p>
    <w:p w14:paraId="57A91A58"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That all bumpers, mud flaps (if fitted) etc. are secure</w:t>
      </w:r>
      <w:r w:rsidRPr="000E5285">
        <w:rPr>
          <w:rStyle w:val="eop"/>
          <w:rFonts w:ascii="Arial" w:hAnsi="Arial" w:cs="Arial"/>
        </w:rPr>
        <w:t> </w:t>
      </w:r>
    </w:p>
    <w:p w14:paraId="0D648913" w14:textId="77777777" w:rsidR="000E5285" w:rsidRPr="000E5285" w:rsidRDefault="000E5285" w:rsidP="000E5285">
      <w:pPr>
        <w:pStyle w:val="paragraph"/>
        <w:numPr>
          <w:ilvl w:val="0"/>
          <w:numId w:val="71"/>
        </w:numPr>
        <w:spacing w:before="0" w:beforeAutospacing="0" w:after="0" w:afterAutospacing="0"/>
        <w:textAlignment w:val="baseline"/>
        <w:rPr>
          <w:rFonts w:ascii="Arial" w:hAnsi="Arial" w:cs="Arial"/>
        </w:rPr>
      </w:pPr>
      <w:r w:rsidRPr="000E5285">
        <w:rPr>
          <w:rStyle w:val="normaltextrun"/>
          <w:rFonts w:ascii="Arial" w:hAnsi="Arial" w:cs="Arial"/>
        </w:rPr>
        <w:t>That there is a first aid kit in the vehicle</w:t>
      </w:r>
      <w:r w:rsidRPr="000E5285">
        <w:rPr>
          <w:rStyle w:val="eop"/>
          <w:rFonts w:ascii="Arial" w:hAnsi="Arial" w:cs="Arial"/>
        </w:rPr>
        <w:t> </w:t>
      </w:r>
    </w:p>
    <w:p w14:paraId="64EB4EFA" w14:textId="67EAF6F3" w:rsidR="000E5285" w:rsidRPr="000E5285" w:rsidRDefault="000E5285" w:rsidP="000E5285">
      <w:pPr>
        <w:pStyle w:val="paragraph"/>
        <w:spacing w:before="0" w:beforeAutospacing="0" w:after="0" w:afterAutospacing="0"/>
        <w:ind w:firstLine="60"/>
        <w:textAlignment w:val="baseline"/>
        <w:rPr>
          <w:rFonts w:ascii="Segoe UI" w:hAnsi="Segoe UI" w:cs="Segoe UI"/>
        </w:rPr>
      </w:pPr>
    </w:p>
    <w:p w14:paraId="4C875C42" w14:textId="3C10A45D" w:rsidR="00D3224B" w:rsidRPr="000E5285" w:rsidRDefault="00D3224B" w:rsidP="000E5285">
      <w:pPr>
        <w:pStyle w:val="paragraph"/>
        <w:spacing w:before="0" w:beforeAutospacing="0" w:after="0" w:afterAutospacing="0"/>
        <w:ind w:firstLine="60"/>
        <w:textAlignment w:val="baseline"/>
        <w:rPr>
          <w:rFonts w:ascii="Segoe UI" w:hAnsi="Segoe UI" w:cs="Segoe UI"/>
        </w:rPr>
      </w:pPr>
    </w:p>
    <w:p w14:paraId="5D0E6FA8" w14:textId="77777777" w:rsidR="00D3224B" w:rsidRPr="000E5285" w:rsidRDefault="00D3224B" w:rsidP="00D3224B">
      <w:pPr>
        <w:spacing w:after="0"/>
        <w:rPr>
          <w:rFonts w:ascii="Arial" w:hAnsi="Arial" w:cs="Arial"/>
          <w:szCs w:val="24"/>
        </w:rPr>
      </w:pPr>
    </w:p>
    <w:sectPr w:rsidR="00D3224B" w:rsidRPr="000E5285" w:rsidSect="00761911">
      <w:headerReference w:type="default" r:id="rId15"/>
      <w:footerReference w:type="default" r:id="rId16"/>
      <w:headerReference w:type="first" r:id="rId17"/>
      <w:footerReference w:type="first" r:id="rId18"/>
      <w:pgSz w:w="11904" w:h="16834"/>
      <w:pgMar w:top="2410" w:right="1131" w:bottom="1440" w:left="1843"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56337" w14:textId="77777777" w:rsidR="00CC1AC4" w:rsidRDefault="00CC1AC4">
      <w:pPr>
        <w:spacing w:after="0"/>
      </w:pPr>
      <w:r>
        <w:separator/>
      </w:r>
    </w:p>
  </w:endnote>
  <w:endnote w:type="continuationSeparator" w:id="0">
    <w:p w14:paraId="7EC020BC" w14:textId="77777777" w:rsidR="00CC1AC4" w:rsidRDefault="00CC1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864839"/>
      <w:docPartObj>
        <w:docPartGallery w:val="Page Numbers (Bottom of Page)"/>
        <w:docPartUnique/>
      </w:docPartObj>
    </w:sdtPr>
    <w:sdtEndPr>
      <w:rPr>
        <w:noProof/>
      </w:rPr>
    </w:sdtEndPr>
    <w:sdtContent>
      <w:p w14:paraId="194C04D1" w14:textId="743351D5" w:rsidR="00A2020D" w:rsidRDefault="00A2020D">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6DB97DB9" w14:textId="45D6535C" w:rsidR="002363ED" w:rsidRDefault="002363ED" w:rsidP="002363ED">
    <w:pPr>
      <w:pStyle w:val="Footer"/>
      <w:ind w:left="-179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219828"/>
      <w:docPartObj>
        <w:docPartGallery w:val="Page Numbers (Bottom of Page)"/>
        <w:docPartUnique/>
      </w:docPartObj>
    </w:sdtPr>
    <w:sdtEndPr>
      <w:rPr>
        <w:noProof/>
      </w:rPr>
    </w:sdtEndPr>
    <w:sdtContent>
      <w:p w14:paraId="73CC9297" w14:textId="253B483F" w:rsidR="00A2020D" w:rsidRDefault="00A2020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9EA9FE" w14:textId="04359169" w:rsidR="00FE3492" w:rsidRDefault="00FE3492" w:rsidP="00FE3492">
    <w:pPr>
      <w:pStyle w:val="Footer"/>
      <w:ind w:left="-179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95A27" w14:textId="77777777" w:rsidR="00CC1AC4" w:rsidRDefault="00CC1AC4">
      <w:pPr>
        <w:spacing w:after="0"/>
      </w:pPr>
      <w:r>
        <w:separator/>
      </w:r>
    </w:p>
  </w:footnote>
  <w:footnote w:type="continuationSeparator" w:id="0">
    <w:p w14:paraId="6AB4D8EF" w14:textId="77777777" w:rsidR="00CC1AC4" w:rsidRDefault="00CC1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7B929" w14:textId="4A48D2F4" w:rsidR="00FE1915" w:rsidRDefault="002C15C8">
    <w:pPr>
      <w:pStyle w:val="Header"/>
    </w:pPr>
    <w:r>
      <w:rPr>
        <w:noProof/>
        <w:lang w:eastAsia="en-GB"/>
      </w:rPr>
      <w:drawing>
        <wp:anchor distT="0" distB="0" distL="114300" distR="114300" simplePos="0" relativeHeight="251666432" behindDoc="1" locked="0" layoutInCell="1" allowOverlap="1" wp14:anchorId="5DF0A71E" wp14:editId="5DE8AF1E">
          <wp:simplePos x="0" y="0"/>
          <wp:positionH relativeFrom="column">
            <wp:posOffset>-1131242</wp:posOffset>
          </wp:positionH>
          <wp:positionV relativeFrom="paragraph">
            <wp:posOffset>0</wp:posOffset>
          </wp:positionV>
          <wp:extent cx="589915" cy="17502559"/>
          <wp:effectExtent l="0" t="0" r="0" b="0"/>
          <wp:wrapNone/>
          <wp:docPr id="54" name="Picture 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1"/>
                  <a:srcRect r="92228"/>
                  <a:stretch/>
                </pic:blipFill>
                <pic:spPr bwMode="auto">
                  <a:xfrm>
                    <a:off x="0" y="0"/>
                    <a:ext cx="589915" cy="175025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7E5764A7" wp14:editId="1621A9F7">
          <wp:simplePos x="0" y="0"/>
          <wp:positionH relativeFrom="column">
            <wp:posOffset>5098743</wp:posOffset>
          </wp:positionH>
          <wp:positionV relativeFrom="paragraph">
            <wp:posOffset>0</wp:posOffset>
          </wp:positionV>
          <wp:extent cx="1905000" cy="901700"/>
          <wp:effectExtent l="0" t="0" r="0" b="0"/>
          <wp:wrapNone/>
          <wp:docPr id="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stretch>
                    <a:fillRect/>
                  </a:stretch>
                </pic:blipFill>
                <pic:spPr>
                  <a:xfrm>
                    <a:off x="0" y="0"/>
                    <a:ext cx="1905000" cy="901700"/>
                  </a:xfrm>
                  <a:prstGeom prst="rect">
                    <a:avLst/>
                  </a:prstGeom>
                </pic:spPr>
              </pic:pic>
            </a:graphicData>
          </a:graphic>
          <wp14:sizeRelH relativeFrom="page">
            <wp14:pctWidth>0</wp14:pctWidth>
          </wp14:sizeRelH>
          <wp14:sizeRelV relativeFrom="page">
            <wp14:pctHeight>0</wp14:pctHeight>
          </wp14:sizeRelV>
        </wp:anchor>
      </w:drawing>
    </w:r>
    <w:r w:rsidR="00381B75">
      <w:rPr>
        <w:noProof/>
        <w:lang w:eastAsia="en-GB"/>
      </w:rPr>
      <mc:AlternateContent>
        <mc:Choice Requires="wps">
          <w:drawing>
            <wp:anchor distT="0" distB="0" distL="114300" distR="114300" simplePos="0" relativeHeight="251658240" behindDoc="0" locked="0" layoutInCell="1" allowOverlap="1" wp14:anchorId="29782BB8" wp14:editId="7971A24C">
              <wp:simplePos x="0" y="0"/>
              <wp:positionH relativeFrom="column">
                <wp:posOffset>-1318260</wp:posOffset>
              </wp:positionH>
              <wp:positionV relativeFrom="paragraph">
                <wp:posOffset>3552825</wp:posOffset>
              </wp:positionV>
              <wp:extent cx="7772400" cy="0"/>
              <wp:effectExtent l="0" t="101600" r="0" b="1016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85897E" w14:textId="77777777" w:rsidR="00FE1915" w:rsidRDefault="00FE1915" w:rsidP="002363ED">
                          <w:pPr>
                            <w:ind w:left="14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82BB8" id="_x0000_t202" coordsize="21600,21600" o:spt="202" path="m,l,21600r21600,l21600,xe">
              <v:stroke joinstyle="miter"/>
              <v:path gradientshapeok="t" o:connecttype="rect"/>
            </v:shapetype>
            <v:shape id="Text Box 2" o:spid="_x0000_s1026" type="#_x0000_t202" style="position:absolute;margin-left:-103.8pt;margin-top:279.75pt;width:6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" filled="f" stroked="f">
              <v:textbox inset=",7.2pt,,7.2pt">
                <w:txbxContent>
                  <w:p w14:paraId="0D85897E" w14:textId="77777777" w:rsidR="00FE1915" w:rsidRDefault="00FE1915" w:rsidP="002363ED">
                    <w:pPr>
                      <w:ind w:left="142"/>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90B37" w14:textId="161817FA" w:rsidR="00FE3492" w:rsidRDefault="002C15C8" w:rsidP="00FE3492">
    <w:pPr>
      <w:pStyle w:val="Header"/>
      <w:ind w:left="-1797"/>
    </w:pPr>
    <w:r>
      <w:rPr>
        <w:noProof/>
        <w:lang w:eastAsia="en-GB"/>
      </w:rPr>
      <w:drawing>
        <wp:anchor distT="0" distB="0" distL="114300" distR="114300" simplePos="0" relativeHeight="251660287" behindDoc="0" locked="0" layoutInCell="1" allowOverlap="1" wp14:anchorId="1476AD82" wp14:editId="0931015D">
          <wp:simplePos x="0" y="0"/>
          <wp:positionH relativeFrom="column">
            <wp:posOffset>-1131264</wp:posOffset>
          </wp:positionH>
          <wp:positionV relativeFrom="paragraph">
            <wp:posOffset>-31979</wp:posOffset>
          </wp:positionV>
          <wp:extent cx="7590503" cy="10729006"/>
          <wp:effectExtent l="0" t="0" r="4445" b="2540"/>
          <wp:wrapNone/>
          <wp:docPr id="56" name="Picture 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7596848" cy="107379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075D5C38" wp14:editId="7EB49A08">
          <wp:simplePos x="0" y="0"/>
          <wp:positionH relativeFrom="column">
            <wp:posOffset>3965575</wp:posOffset>
          </wp:positionH>
          <wp:positionV relativeFrom="paragraph">
            <wp:posOffset>0</wp:posOffset>
          </wp:positionV>
          <wp:extent cx="2438400" cy="1803400"/>
          <wp:effectExtent l="0" t="0" r="0" b="0"/>
          <wp:wrapNone/>
          <wp:docPr id="57" name="Picture 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stretch>
                    <a:fillRect/>
                  </a:stretch>
                </pic:blipFill>
                <pic:spPr>
                  <a:xfrm>
                    <a:off x="0" y="0"/>
                    <a:ext cx="2438400" cy="180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7331"/>
    <w:multiLevelType w:val="multilevel"/>
    <w:tmpl w:val="F288E3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E18E5"/>
    <w:multiLevelType w:val="hybridMultilevel"/>
    <w:tmpl w:val="967C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C0F58"/>
    <w:multiLevelType w:val="multilevel"/>
    <w:tmpl w:val="D020E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978F5"/>
    <w:multiLevelType w:val="multilevel"/>
    <w:tmpl w:val="35820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47F1D"/>
    <w:multiLevelType w:val="multilevel"/>
    <w:tmpl w:val="C174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203E1E"/>
    <w:multiLevelType w:val="multilevel"/>
    <w:tmpl w:val="A0FC8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A62FD"/>
    <w:multiLevelType w:val="multilevel"/>
    <w:tmpl w:val="B34E3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D1409"/>
    <w:multiLevelType w:val="multilevel"/>
    <w:tmpl w:val="988E2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D42CB3"/>
    <w:multiLevelType w:val="multilevel"/>
    <w:tmpl w:val="210E92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AD473D"/>
    <w:multiLevelType w:val="multilevel"/>
    <w:tmpl w:val="A694F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228EA"/>
    <w:multiLevelType w:val="hybridMultilevel"/>
    <w:tmpl w:val="8AC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96F12"/>
    <w:multiLevelType w:val="multilevel"/>
    <w:tmpl w:val="B8029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6B1C6D"/>
    <w:multiLevelType w:val="multilevel"/>
    <w:tmpl w:val="A694F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7A564E"/>
    <w:multiLevelType w:val="multilevel"/>
    <w:tmpl w:val="746E33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7341C7"/>
    <w:multiLevelType w:val="multilevel"/>
    <w:tmpl w:val="6B2E5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AA23D2"/>
    <w:multiLevelType w:val="multilevel"/>
    <w:tmpl w:val="CEAEA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BB48A1"/>
    <w:multiLevelType w:val="multilevel"/>
    <w:tmpl w:val="1BB41E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C27597"/>
    <w:multiLevelType w:val="multilevel"/>
    <w:tmpl w:val="0784B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E23FA4"/>
    <w:multiLevelType w:val="multilevel"/>
    <w:tmpl w:val="784C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DB3390"/>
    <w:multiLevelType w:val="multilevel"/>
    <w:tmpl w:val="9AF8A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6C6CB1"/>
    <w:multiLevelType w:val="multilevel"/>
    <w:tmpl w:val="3FFC1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D13072"/>
    <w:multiLevelType w:val="multilevel"/>
    <w:tmpl w:val="9258D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7D287E"/>
    <w:multiLevelType w:val="multilevel"/>
    <w:tmpl w:val="44446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79666C"/>
    <w:multiLevelType w:val="hybridMultilevel"/>
    <w:tmpl w:val="1E54C4D4"/>
    <w:lvl w:ilvl="0" w:tplc="94609992">
      <w:numFmt w:val="bullet"/>
      <w:lvlText w:val="•"/>
      <w:lvlJc w:val="left"/>
      <w:pPr>
        <w:ind w:left="340" w:hanging="175"/>
      </w:pPr>
      <w:rPr>
        <w:rFonts w:ascii="Arial" w:eastAsia="Arial" w:hAnsi="Arial" w:cs="Arial" w:hint="default"/>
        <w:color w:val="353535"/>
        <w:w w:val="104"/>
        <w:sz w:val="18"/>
        <w:szCs w:val="18"/>
        <w:lang w:val="en-US" w:eastAsia="en-US" w:bidi="en-US"/>
      </w:rPr>
    </w:lvl>
    <w:lvl w:ilvl="1" w:tplc="F8CEA544">
      <w:numFmt w:val="bullet"/>
      <w:lvlText w:val="•"/>
      <w:lvlJc w:val="left"/>
      <w:pPr>
        <w:ind w:left="1112" w:hanging="175"/>
      </w:pPr>
      <w:rPr>
        <w:rFonts w:hint="default"/>
        <w:lang w:val="en-US" w:eastAsia="en-US" w:bidi="en-US"/>
      </w:rPr>
    </w:lvl>
    <w:lvl w:ilvl="2" w:tplc="982AEA1A">
      <w:numFmt w:val="bullet"/>
      <w:lvlText w:val="•"/>
      <w:lvlJc w:val="left"/>
      <w:pPr>
        <w:ind w:left="1884" w:hanging="175"/>
      </w:pPr>
      <w:rPr>
        <w:rFonts w:hint="default"/>
        <w:lang w:val="en-US" w:eastAsia="en-US" w:bidi="en-US"/>
      </w:rPr>
    </w:lvl>
    <w:lvl w:ilvl="3" w:tplc="91EA3806">
      <w:numFmt w:val="bullet"/>
      <w:lvlText w:val="•"/>
      <w:lvlJc w:val="left"/>
      <w:pPr>
        <w:ind w:left="2656" w:hanging="175"/>
      </w:pPr>
      <w:rPr>
        <w:rFonts w:hint="default"/>
        <w:lang w:val="en-US" w:eastAsia="en-US" w:bidi="en-US"/>
      </w:rPr>
    </w:lvl>
    <w:lvl w:ilvl="4" w:tplc="B82E4026">
      <w:numFmt w:val="bullet"/>
      <w:lvlText w:val="•"/>
      <w:lvlJc w:val="left"/>
      <w:pPr>
        <w:ind w:left="3428" w:hanging="175"/>
      </w:pPr>
      <w:rPr>
        <w:rFonts w:hint="default"/>
        <w:lang w:val="en-US" w:eastAsia="en-US" w:bidi="en-US"/>
      </w:rPr>
    </w:lvl>
    <w:lvl w:ilvl="5" w:tplc="6ADC0E50">
      <w:numFmt w:val="bullet"/>
      <w:lvlText w:val="•"/>
      <w:lvlJc w:val="left"/>
      <w:pPr>
        <w:ind w:left="4200" w:hanging="175"/>
      </w:pPr>
      <w:rPr>
        <w:rFonts w:hint="default"/>
        <w:lang w:val="en-US" w:eastAsia="en-US" w:bidi="en-US"/>
      </w:rPr>
    </w:lvl>
    <w:lvl w:ilvl="6" w:tplc="4FD4F51A">
      <w:numFmt w:val="bullet"/>
      <w:lvlText w:val="•"/>
      <w:lvlJc w:val="left"/>
      <w:pPr>
        <w:ind w:left="4972" w:hanging="175"/>
      </w:pPr>
      <w:rPr>
        <w:rFonts w:hint="default"/>
        <w:lang w:val="en-US" w:eastAsia="en-US" w:bidi="en-US"/>
      </w:rPr>
    </w:lvl>
    <w:lvl w:ilvl="7" w:tplc="ABC41404">
      <w:numFmt w:val="bullet"/>
      <w:lvlText w:val="•"/>
      <w:lvlJc w:val="left"/>
      <w:pPr>
        <w:ind w:left="5744" w:hanging="175"/>
      </w:pPr>
      <w:rPr>
        <w:rFonts w:hint="default"/>
        <w:lang w:val="en-US" w:eastAsia="en-US" w:bidi="en-US"/>
      </w:rPr>
    </w:lvl>
    <w:lvl w:ilvl="8" w:tplc="315E5498">
      <w:numFmt w:val="bullet"/>
      <w:lvlText w:val="•"/>
      <w:lvlJc w:val="left"/>
      <w:pPr>
        <w:ind w:left="6516" w:hanging="175"/>
      </w:pPr>
      <w:rPr>
        <w:rFonts w:hint="default"/>
        <w:lang w:val="en-US" w:eastAsia="en-US" w:bidi="en-US"/>
      </w:rPr>
    </w:lvl>
  </w:abstractNum>
  <w:abstractNum w:abstractNumId="24" w15:restartNumberingAfterBreak="0">
    <w:nsid w:val="297F26D5"/>
    <w:multiLevelType w:val="multilevel"/>
    <w:tmpl w:val="F68C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AA177E"/>
    <w:multiLevelType w:val="hybridMultilevel"/>
    <w:tmpl w:val="DD1AE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C334DCD"/>
    <w:multiLevelType w:val="multilevel"/>
    <w:tmpl w:val="0AA2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DE72F6"/>
    <w:multiLevelType w:val="multilevel"/>
    <w:tmpl w:val="15D4A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B917E7"/>
    <w:multiLevelType w:val="multilevel"/>
    <w:tmpl w:val="584AAB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254242"/>
    <w:multiLevelType w:val="multilevel"/>
    <w:tmpl w:val="3DA44A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195881"/>
    <w:multiLevelType w:val="multilevel"/>
    <w:tmpl w:val="A694F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E3211B"/>
    <w:multiLevelType w:val="hybridMultilevel"/>
    <w:tmpl w:val="77649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1156FB"/>
    <w:multiLevelType w:val="multilevel"/>
    <w:tmpl w:val="571C5E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6CA24FD"/>
    <w:multiLevelType w:val="multilevel"/>
    <w:tmpl w:val="A694F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6140C9"/>
    <w:multiLevelType w:val="multilevel"/>
    <w:tmpl w:val="65C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4B47D7"/>
    <w:multiLevelType w:val="multilevel"/>
    <w:tmpl w:val="97DEBD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651B44"/>
    <w:multiLevelType w:val="multilevel"/>
    <w:tmpl w:val="4706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034164"/>
    <w:multiLevelType w:val="multilevel"/>
    <w:tmpl w:val="980CA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7300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E947853"/>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1383BDC"/>
    <w:multiLevelType w:val="multilevel"/>
    <w:tmpl w:val="4EEC12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8B6B77"/>
    <w:multiLevelType w:val="multilevel"/>
    <w:tmpl w:val="FBE07D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115A5A"/>
    <w:multiLevelType w:val="multilevel"/>
    <w:tmpl w:val="E49E3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8720D21"/>
    <w:multiLevelType w:val="multilevel"/>
    <w:tmpl w:val="A694F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CB3356"/>
    <w:multiLevelType w:val="multilevel"/>
    <w:tmpl w:val="3A24F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9A69CC"/>
    <w:multiLevelType w:val="hybridMultilevel"/>
    <w:tmpl w:val="0868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FF0F27"/>
    <w:multiLevelType w:val="multilevel"/>
    <w:tmpl w:val="EB9C50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DE04606"/>
    <w:multiLevelType w:val="multilevel"/>
    <w:tmpl w:val="44C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FA10F23"/>
    <w:multiLevelType w:val="multilevel"/>
    <w:tmpl w:val="BD503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4057EC1"/>
    <w:multiLevelType w:val="hybridMultilevel"/>
    <w:tmpl w:val="B2805832"/>
    <w:lvl w:ilvl="0" w:tplc="875EB2C0">
      <w:numFmt w:val="bullet"/>
      <w:lvlText w:val="•"/>
      <w:lvlJc w:val="left"/>
      <w:pPr>
        <w:ind w:left="340" w:hanging="175"/>
      </w:pPr>
      <w:rPr>
        <w:rFonts w:ascii="Arial" w:eastAsia="Arial" w:hAnsi="Arial" w:cs="Arial" w:hint="default"/>
        <w:color w:val="353535"/>
        <w:w w:val="104"/>
        <w:sz w:val="18"/>
        <w:szCs w:val="18"/>
        <w:lang w:val="en-US" w:eastAsia="en-US" w:bidi="en-US"/>
      </w:rPr>
    </w:lvl>
    <w:lvl w:ilvl="1" w:tplc="F6CEF42A">
      <w:numFmt w:val="bullet"/>
      <w:lvlText w:val="•"/>
      <w:lvlJc w:val="left"/>
      <w:pPr>
        <w:ind w:left="1112" w:hanging="175"/>
      </w:pPr>
      <w:rPr>
        <w:rFonts w:hint="default"/>
        <w:lang w:val="en-US" w:eastAsia="en-US" w:bidi="en-US"/>
      </w:rPr>
    </w:lvl>
    <w:lvl w:ilvl="2" w:tplc="8A6A92EE">
      <w:numFmt w:val="bullet"/>
      <w:lvlText w:val="•"/>
      <w:lvlJc w:val="left"/>
      <w:pPr>
        <w:ind w:left="1884" w:hanging="175"/>
      </w:pPr>
      <w:rPr>
        <w:rFonts w:hint="default"/>
        <w:lang w:val="en-US" w:eastAsia="en-US" w:bidi="en-US"/>
      </w:rPr>
    </w:lvl>
    <w:lvl w:ilvl="3" w:tplc="2DD6B1E8">
      <w:numFmt w:val="bullet"/>
      <w:lvlText w:val="•"/>
      <w:lvlJc w:val="left"/>
      <w:pPr>
        <w:ind w:left="2656" w:hanging="175"/>
      </w:pPr>
      <w:rPr>
        <w:rFonts w:hint="default"/>
        <w:lang w:val="en-US" w:eastAsia="en-US" w:bidi="en-US"/>
      </w:rPr>
    </w:lvl>
    <w:lvl w:ilvl="4" w:tplc="8564C804">
      <w:numFmt w:val="bullet"/>
      <w:lvlText w:val="•"/>
      <w:lvlJc w:val="left"/>
      <w:pPr>
        <w:ind w:left="3428" w:hanging="175"/>
      </w:pPr>
      <w:rPr>
        <w:rFonts w:hint="default"/>
        <w:lang w:val="en-US" w:eastAsia="en-US" w:bidi="en-US"/>
      </w:rPr>
    </w:lvl>
    <w:lvl w:ilvl="5" w:tplc="FB823724">
      <w:numFmt w:val="bullet"/>
      <w:lvlText w:val="•"/>
      <w:lvlJc w:val="left"/>
      <w:pPr>
        <w:ind w:left="4200" w:hanging="175"/>
      </w:pPr>
      <w:rPr>
        <w:rFonts w:hint="default"/>
        <w:lang w:val="en-US" w:eastAsia="en-US" w:bidi="en-US"/>
      </w:rPr>
    </w:lvl>
    <w:lvl w:ilvl="6" w:tplc="A75E2E38">
      <w:numFmt w:val="bullet"/>
      <w:lvlText w:val="•"/>
      <w:lvlJc w:val="left"/>
      <w:pPr>
        <w:ind w:left="4972" w:hanging="175"/>
      </w:pPr>
      <w:rPr>
        <w:rFonts w:hint="default"/>
        <w:lang w:val="en-US" w:eastAsia="en-US" w:bidi="en-US"/>
      </w:rPr>
    </w:lvl>
    <w:lvl w:ilvl="7" w:tplc="71F06AB8">
      <w:numFmt w:val="bullet"/>
      <w:lvlText w:val="•"/>
      <w:lvlJc w:val="left"/>
      <w:pPr>
        <w:ind w:left="5744" w:hanging="175"/>
      </w:pPr>
      <w:rPr>
        <w:rFonts w:hint="default"/>
        <w:lang w:val="en-US" w:eastAsia="en-US" w:bidi="en-US"/>
      </w:rPr>
    </w:lvl>
    <w:lvl w:ilvl="8" w:tplc="A5948EB6">
      <w:numFmt w:val="bullet"/>
      <w:lvlText w:val="•"/>
      <w:lvlJc w:val="left"/>
      <w:pPr>
        <w:ind w:left="6516" w:hanging="175"/>
      </w:pPr>
      <w:rPr>
        <w:rFonts w:hint="default"/>
        <w:lang w:val="en-US" w:eastAsia="en-US" w:bidi="en-US"/>
      </w:rPr>
    </w:lvl>
  </w:abstractNum>
  <w:abstractNum w:abstractNumId="50" w15:restartNumberingAfterBreak="0">
    <w:nsid w:val="56B7741A"/>
    <w:multiLevelType w:val="multilevel"/>
    <w:tmpl w:val="A694F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4B30F6"/>
    <w:multiLevelType w:val="hybridMultilevel"/>
    <w:tmpl w:val="0EA06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A053AB5"/>
    <w:multiLevelType w:val="multilevel"/>
    <w:tmpl w:val="C312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FC2B7F"/>
    <w:multiLevelType w:val="hybridMultilevel"/>
    <w:tmpl w:val="CB5E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0E1AB3"/>
    <w:multiLevelType w:val="multilevel"/>
    <w:tmpl w:val="106449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E53281"/>
    <w:multiLevelType w:val="multilevel"/>
    <w:tmpl w:val="8F4CD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E53BCC"/>
    <w:multiLevelType w:val="hybridMultilevel"/>
    <w:tmpl w:val="6B7A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45B63"/>
    <w:multiLevelType w:val="multilevel"/>
    <w:tmpl w:val="A694F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0761AA"/>
    <w:multiLevelType w:val="multilevel"/>
    <w:tmpl w:val="084825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895275"/>
    <w:multiLevelType w:val="hybridMultilevel"/>
    <w:tmpl w:val="255EF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6497519F"/>
    <w:multiLevelType w:val="hybridMultilevel"/>
    <w:tmpl w:val="088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6D7C70"/>
    <w:multiLevelType w:val="multilevel"/>
    <w:tmpl w:val="43D000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8B18A9"/>
    <w:multiLevelType w:val="hybridMultilevel"/>
    <w:tmpl w:val="5E86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C12028"/>
    <w:multiLevelType w:val="multilevel"/>
    <w:tmpl w:val="C0983B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337663E"/>
    <w:multiLevelType w:val="multilevel"/>
    <w:tmpl w:val="4D52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3C76F66"/>
    <w:multiLevelType w:val="multilevel"/>
    <w:tmpl w:val="DCC6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4621C6E"/>
    <w:multiLevelType w:val="multilevel"/>
    <w:tmpl w:val="A89AB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46222DB"/>
    <w:multiLevelType w:val="multilevel"/>
    <w:tmpl w:val="A694F2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477B7B"/>
    <w:multiLevelType w:val="multilevel"/>
    <w:tmpl w:val="FBC66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B0F546C"/>
    <w:multiLevelType w:val="multilevel"/>
    <w:tmpl w:val="1368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D514D47"/>
    <w:multiLevelType w:val="hybridMultilevel"/>
    <w:tmpl w:val="ABC0922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847866513">
    <w:abstractNumId w:val="49"/>
  </w:num>
  <w:num w:numId="2" w16cid:durableId="1782649654">
    <w:abstractNumId w:val="23"/>
  </w:num>
  <w:num w:numId="3" w16cid:durableId="1854832312">
    <w:abstractNumId w:val="39"/>
  </w:num>
  <w:num w:numId="4" w16cid:durableId="638849598">
    <w:abstractNumId w:val="25"/>
  </w:num>
  <w:num w:numId="5" w16cid:durableId="1669365557">
    <w:abstractNumId w:val="70"/>
  </w:num>
  <w:num w:numId="6" w16cid:durableId="1916428747">
    <w:abstractNumId w:val="45"/>
  </w:num>
  <w:num w:numId="7" w16cid:durableId="1608344000">
    <w:abstractNumId w:val="51"/>
  </w:num>
  <w:num w:numId="8" w16cid:durableId="635643584">
    <w:abstractNumId w:val="38"/>
  </w:num>
  <w:num w:numId="9" w16cid:durableId="424571496">
    <w:abstractNumId w:val="59"/>
  </w:num>
  <w:num w:numId="10" w16cid:durableId="1007828659">
    <w:abstractNumId w:val="52"/>
  </w:num>
  <w:num w:numId="11" w16cid:durableId="1287277364">
    <w:abstractNumId w:val="47"/>
  </w:num>
  <w:num w:numId="12" w16cid:durableId="1809669737">
    <w:abstractNumId w:val="18"/>
  </w:num>
  <w:num w:numId="13" w16cid:durableId="1431706053">
    <w:abstractNumId w:val="65"/>
  </w:num>
  <w:num w:numId="14" w16cid:durableId="553734053">
    <w:abstractNumId w:val="46"/>
  </w:num>
  <w:num w:numId="15" w16cid:durableId="1594195922">
    <w:abstractNumId w:val="7"/>
  </w:num>
  <w:num w:numId="16" w16cid:durableId="208297940">
    <w:abstractNumId w:val="26"/>
  </w:num>
  <w:num w:numId="17" w16cid:durableId="2087729034">
    <w:abstractNumId w:val="43"/>
  </w:num>
  <w:num w:numId="18" w16cid:durableId="297995136">
    <w:abstractNumId w:val="12"/>
  </w:num>
  <w:num w:numId="19" w16cid:durableId="294259200">
    <w:abstractNumId w:val="16"/>
  </w:num>
  <w:num w:numId="20" w16cid:durableId="225190371">
    <w:abstractNumId w:val="33"/>
  </w:num>
  <w:num w:numId="21" w16cid:durableId="1538740246">
    <w:abstractNumId w:val="66"/>
  </w:num>
  <w:num w:numId="22" w16cid:durableId="834762100">
    <w:abstractNumId w:val="9"/>
  </w:num>
  <w:num w:numId="23" w16cid:durableId="564680968">
    <w:abstractNumId w:val="50"/>
  </w:num>
  <w:num w:numId="24" w16cid:durableId="2043749567">
    <w:abstractNumId w:val="24"/>
  </w:num>
  <w:num w:numId="25" w16cid:durableId="1187136856">
    <w:abstractNumId w:val="68"/>
  </w:num>
  <w:num w:numId="26" w16cid:durableId="1848902627">
    <w:abstractNumId w:val="58"/>
  </w:num>
  <w:num w:numId="27" w16cid:durableId="1711109151">
    <w:abstractNumId w:val="37"/>
  </w:num>
  <w:num w:numId="28" w16cid:durableId="1115441609">
    <w:abstractNumId w:val="55"/>
  </w:num>
  <w:num w:numId="29" w16cid:durableId="1533805289">
    <w:abstractNumId w:val="19"/>
  </w:num>
  <w:num w:numId="30" w16cid:durableId="615060465">
    <w:abstractNumId w:val="32"/>
  </w:num>
  <w:num w:numId="31" w16cid:durableId="504251651">
    <w:abstractNumId w:val="63"/>
  </w:num>
  <w:num w:numId="32" w16cid:durableId="392198689">
    <w:abstractNumId w:val="13"/>
  </w:num>
  <w:num w:numId="33" w16cid:durableId="1906145087">
    <w:abstractNumId w:val="54"/>
  </w:num>
  <w:num w:numId="34" w16cid:durableId="1755005314">
    <w:abstractNumId w:val="36"/>
  </w:num>
  <w:num w:numId="35" w16cid:durableId="1290866403">
    <w:abstractNumId w:val="48"/>
  </w:num>
  <w:num w:numId="36" w16cid:durableId="1667202059">
    <w:abstractNumId w:val="57"/>
  </w:num>
  <w:num w:numId="37" w16cid:durableId="2074348941">
    <w:abstractNumId w:val="67"/>
  </w:num>
  <w:num w:numId="38" w16cid:durableId="1457604665">
    <w:abstractNumId w:val="6"/>
  </w:num>
  <w:num w:numId="39" w16cid:durableId="856233756">
    <w:abstractNumId w:val="35"/>
  </w:num>
  <w:num w:numId="40" w16cid:durableId="1904363115">
    <w:abstractNumId w:val="44"/>
  </w:num>
  <w:num w:numId="41" w16cid:durableId="31075683">
    <w:abstractNumId w:val="61"/>
  </w:num>
  <w:num w:numId="42" w16cid:durableId="1942253765">
    <w:abstractNumId w:val="41"/>
  </w:num>
  <w:num w:numId="43" w16cid:durableId="556741318">
    <w:abstractNumId w:val="62"/>
  </w:num>
  <w:num w:numId="44" w16cid:durableId="59444378">
    <w:abstractNumId w:val="56"/>
  </w:num>
  <w:num w:numId="45" w16cid:durableId="1178733896">
    <w:abstractNumId w:val="2"/>
  </w:num>
  <w:num w:numId="46" w16cid:durableId="1468284501">
    <w:abstractNumId w:val="30"/>
  </w:num>
  <w:num w:numId="47" w16cid:durableId="384522322">
    <w:abstractNumId w:val="34"/>
  </w:num>
  <w:num w:numId="48" w16cid:durableId="964852699">
    <w:abstractNumId w:val="53"/>
  </w:num>
  <w:num w:numId="49" w16cid:durableId="1224019996">
    <w:abstractNumId w:val="4"/>
  </w:num>
  <w:num w:numId="50" w16cid:durableId="436871115">
    <w:abstractNumId w:val="60"/>
  </w:num>
  <w:num w:numId="51" w16cid:durableId="1271359161">
    <w:abstractNumId w:val="15"/>
  </w:num>
  <w:num w:numId="52" w16cid:durableId="647899323">
    <w:abstractNumId w:val="3"/>
  </w:num>
  <w:num w:numId="53" w16cid:durableId="2038192690">
    <w:abstractNumId w:val="10"/>
  </w:num>
  <w:num w:numId="54" w16cid:durableId="838035715">
    <w:abstractNumId w:val="27"/>
  </w:num>
  <w:num w:numId="55" w16cid:durableId="972366422">
    <w:abstractNumId w:val="40"/>
  </w:num>
  <w:num w:numId="56" w16cid:durableId="605237098">
    <w:abstractNumId w:val="22"/>
  </w:num>
  <w:num w:numId="57" w16cid:durableId="2125925048">
    <w:abstractNumId w:val="21"/>
  </w:num>
  <w:num w:numId="58" w16cid:durableId="2082287565">
    <w:abstractNumId w:val="0"/>
  </w:num>
  <w:num w:numId="59" w16cid:durableId="848180587">
    <w:abstractNumId w:val="28"/>
  </w:num>
  <w:num w:numId="60" w16cid:durableId="397289490">
    <w:abstractNumId w:val="29"/>
  </w:num>
  <w:num w:numId="61" w16cid:durableId="1043796267">
    <w:abstractNumId w:val="8"/>
  </w:num>
  <w:num w:numId="62" w16cid:durableId="1200095274">
    <w:abstractNumId w:val="69"/>
  </w:num>
  <w:num w:numId="63" w16cid:durableId="1842693567">
    <w:abstractNumId w:val="11"/>
  </w:num>
  <w:num w:numId="64" w16cid:durableId="463810615">
    <w:abstractNumId w:val="17"/>
  </w:num>
  <w:num w:numId="65" w16cid:durableId="1971747195">
    <w:abstractNumId w:val="5"/>
  </w:num>
  <w:num w:numId="66" w16cid:durableId="935789557">
    <w:abstractNumId w:val="20"/>
  </w:num>
  <w:num w:numId="67" w16cid:durableId="952175538">
    <w:abstractNumId w:val="64"/>
  </w:num>
  <w:num w:numId="68" w16cid:durableId="465705263">
    <w:abstractNumId w:val="42"/>
  </w:num>
  <w:num w:numId="69" w16cid:durableId="1745179416">
    <w:abstractNumId w:val="14"/>
  </w:num>
  <w:num w:numId="70" w16cid:durableId="672227408">
    <w:abstractNumId w:val="31"/>
  </w:num>
  <w:num w:numId="71" w16cid:durableId="1152024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52"/>
    <w:rsid w:val="00005D5C"/>
    <w:rsid w:val="00025009"/>
    <w:rsid w:val="00060B05"/>
    <w:rsid w:val="000E5285"/>
    <w:rsid w:val="00123341"/>
    <w:rsid w:val="00157A0C"/>
    <w:rsid w:val="00171A87"/>
    <w:rsid w:val="001C626D"/>
    <w:rsid w:val="002363ED"/>
    <w:rsid w:val="002B0D77"/>
    <w:rsid w:val="002C15C8"/>
    <w:rsid w:val="002C611E"/>
    <w:rsid w:val="00367B02"/>
    <w:rsid w:val="00381B75"/>
    <w:rsid w:val="0039468C"/>
    <w:rsid w:val="003C3FD0"/>
    <w:rsid w:val="00565EA7"/>
    <w:rsid w:val="00575114"/>
    <w:rsid w:val="005C7CD9"/>
    <w:rsid w:val="00637BAE"/>
    <w:rsid w:val="006634B2"/>
    <w:rsid w:val="0066524B"/>
    <w:rsid w:val="006B3E82"/>
    <w:rsid w:val="006F4BC3"/>
    <w:rsid w:val="00761911"/>
    <w:rsid w:val="007A0474"/>
    <w:rsid w:val="007E2E64"/>
    <w:rsid w:val="0086547F"/>
    <w:rsid w:val="008F39CC"/>
    <w:rsid w:val="00A2020D"/>
    <w:rsid w:val="00A6128D"/>
    <w:rsid w:val="00A8294C"/>
    <w:rsid w:val="00B00040"/>
    <w:rsid w:val="00B40B0D"/>
    <w:rsid w:val="00B50D1B"/>
    <w:rsid w:val="00BC20D7"/>
    <w:rsid w:val="00C86FEA"/>
    <w:rsid w:val="00CC1AC4"/>
    <w:rsid w:val="00CE17DD"/>
    <w:rsid w:val="00D3224B"/>
    <w:rsid w:val="00D52EC2"/>
    <w:rsid w:val="00D744F6"/>
    <w:rsid w:val="00E36B48"/>
    <w:rsid w:val="00FE174D"/>
    <w:rsid w:val="00FE1915"/>
    <w:rsid w:val="00FE3492"/>
    <w:rsid w:val="00FF635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25660C0"/>
  <w14:defaultImageDpi w14:val="300"/>
  <w15:docId w15:val="{8C291627-0A86-D540-AFCB-9C844329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ED2"/>
    <w:pPr>
      <w:spacing w:after="20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352"/>
    <w:pPr>
      <w:tabs>
        <w:tab w:val="center" w:pos="4320"/>
        <w:tab w:val="right" w:pos="8640"/>
      </w:tabs>
      <w:spacing w:after="0"/>
    </w:pPr>
  </w:style>
  <w:style w:type="character" w:customStyle="1" w:styleId="HeaderChar">
    <w:name w:val="Header Char"/>
    <w:link w:val="Header"/>
    <w:uiPriority w:val="99"/>
    <w:rsid w:val="00FF6352"/>
    <w:rPr>
      <w:sz w:val="24"/>
    </w:rPr>
  </w:style>
  <w:style w:type="paragraph" w:styleId="Footer">
    <w:name w:val="footer"/>
    <w:basedOn w:val="Normal"/>
    <w:link w:val="FooterChar"/>
    <w:uiPriority w:val="99"/>
    <w:unhideWhenUsed/>
    <w:rsid w:val="00FF6352"/>
    <w:pPr>
      <w:tabs>
        <w:tab w:val="center" w:pos="4320"/>
        <w:tab w:val="right" w:pos="8640"/>
      </w:tabs>
      <w:spacing w:after="0"/>
    </w:pPr>
  </w:style>
  <w:style w:type="character" w:customStyle="1" w:styleId="FooterChar">
    <w:name w:val="Footer Char"/>
    <w:link w:val="Footer"/>
    <w:uiPriority w:val="99"/>
    <w:rsid w:val="00FF6352"/>
    <w:rPr>
      <w:sz w:val="24"/>
    </w:rPr>
  </w:style>
  <w:style w:type="paragraph" w:styleId="BalloonText">
    <w:name w:val="Balloon Text"/>
    <w:basedOn w:val="Normal"/>
    <w:link w:val="BalloonTextChar"/>
    <w:rsid w:val="002363ED"/>
    <w:pPr>
      <w:spacing w:after="0"/>
    </w:pPr>
    <w:rPr>
      <w:rFonts w:ascii="Lucida Grande" w:hAnsi="Lucida Grande"/>
      <w:sz w:val="18"/>
      <w:szCs w:val="18"/>
    </w:rPr>
  </w:style>
  <w:style w:type="character" w:customStyle="1" w:styleId="BalloonTextChar">
    <w:name w:val="Balloon Text Char"/>
    <w:basedOn w:val="DefaultParagraphFont"/>
    <w:link w:val="BalloonText"/>
    <w:rsid w:val="002363ED"/>
    <w:rPr>
      <w:rFonts w:ascii="Lucida Grande" w:hAnsi="Lucida Grande"/>
      <w:sz w:val="18"/>
      <w:szCs w:val="18"/>
    </w:rPr>
  </w:style>
  <w:style w:type="table" w:styleId="TableGrid">
    <w:name w:val="Table Grid"/>
    <w:basedOn w:val="TableNormal"/>
    <w:uiPriority w:val="59"/>
    <w:rsid w:val="00565E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65EA7"/>
    <w:pPr>
      <w:widowControl w:val="0"/>
      <w:autoSpaceDE w:val="0"/>
      <w:autoSpaceDN w:val="0"/>
      <w:spacing w:after="0"/>
    </w:pPr>
    <w:rPr>
      <w:rFonts w:ascii="Arial" w:eastAsia="Arial" w:hAnsi="Arial" w:cs="Arial"/>
      <w:sz w:val="22"/>
      <w:szCs w:val="22"/>
      <w:lang w:bidi="en-US"/>
    </w:rPr>
  </w:style>
  <w:style w:type="character" w:styleId="Hyperlink">
    <w:name w:val="Hyperlink"/>
    <w:basedOn w:val="DefaultParagraphFont"/>
    <w:uiPriority w:val="99"/>
    <w:unhideWhenUsed/>
    <w:rsid w:val="00565EA7"/>
    <w:rPr>
      <w:color w:val="0000FF" w:themeColor="hyperlink"/>
      <w:u w:val="single"/>
    </w:rPr>
  </w:style>
  <w:style w:type="paragraph" w:styleId="ListParagraph">
    <w:name w:val="List Paragraph"/>
    <w:basedOn w:val="Normal"/>
    <w:rsid w:val="00565EA7"/>
    <w:pPr>
      <w:ind w:left="720"/>
      <w:contextualSpacing/>
    </w:pPr>
  </w:style>
  <w:style w:type="paragraph" w:customStyle="1" w:styleId="paragraph">
    <w:name w:val="paragraph"/>
    <w:basedOn w:val="Normal"/>
    <w:rsid w:val="00D3224B"/>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D3224B"/>
  </w:style>
  <w:style w:type="character" w:customStyle="1" w:styleId="eop">
    <w:name w:val="eop"/>
    <w:basedOn w:val="DefaultParagraphFont"/>
    <w:rsid w:val="00D32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7244">
      <w:bodyDiv w:val="1"/>
      <w:marLeft w:val="0"/>
      <w:marRight w:val="0"/>
      <w:marTop w:val="0"/>
      <w:marBottom w:val="0"/>
      <w:divBdr>
        <w:top w:val="none" w:sz="0" w:space="0" w:color="auto"/>
        <w:left w:val="none" w:sz="0" w:space="0" w:color="auto"/>
        <w:bottom w:val="none" w:sz="0" w:space="0" w:color="auto"/>
        <w:right w:val="none" w:sz="0" w:space="0" w:color="auto"/>
      </w:divBdr>
      <w:divsChild>
        <w:div w:id="719748438">
          <w:marLeft w:val="0"/>
          <w:marRight w:val="0"/>
          <w:marTop w:val="0"/>
          <w:marBottom w:val="0"/>
          <w:divBdr>
            <w:top w:val="none" w:sz="0" w:space="0" w:color="auto"/>
            <w:left w:val="none" w:sz="0" w:space="0" w:color="auto"/>
            <w:bottom w:val="none" w:sz="0" w:space="0" w:color="auto"/>
            <w:right w:val="none" w:sz="0" w:space="0" w:color="auto"/>
          </w:divBdr>
          <w:divsChild>
            <w:div w:id="1081564845">
              <w:marLeft w:val="0"/>
              <w:marRight w:val="0"/>
              <w:marTop w:val="0"/>
              <w:marBottom w:val="0"/>
              <w:divBdr>
                <w:top w:val="none" w:sz="0" w:space="0" w:color="auto"/>
                <w:left w:val="none" w:sz="0" w:space="0" w:color="auto"/>
                <w:bottom w:val="none" w:sz="0" w:space="0" w:color="auto"/>
                <w:right w:val="none" w:sz="0" w:space="0" w:color="auto"/>
              </w:divBdr>
            </w:div>
            <w:div w:id="173036014">
              <w:marLeft w:val="0"/>
              <w:marRight w:val="0"/>
              <w:marTop w:val="0"/>
              <w:marBottom w:val="0"/>
              <w:divBdr>
                <w:top w:val="none" w:sz="0" w:space="0" w:color="auto"/>
                <w:left w:val="none" w:sz="0" w:space="0" w:color="auto"/>
                <w:bottom w:val="none" w:sz="0" w:space="0" w:color="auto"/>
                <w:right w:val="none" w:sz="0" w:space="0" w:color="auto"/>
              </w:divBdr>
            </w:div>
          </w:divsChild>
        </w:div>
        <w:div w:id="145512751">
          <w:marLeft w:val="0"/>
          <w:marRight w:val="0"/>
          <w:marTop w:val="0"/>
          <w:marBottom w:val="0"/>
          <w:divBdr>
            <w:top w:val="none" w:sz="0" w:space="0" w:color="auto"/>
            <w:left w:val="none" w:sz="0" w:space="0" w:color="auto"/>
            <w:bottom w:val="none" w:sz="0" w:space="0" w:color="auto"/>
            <w:right w:val="none" w:sz="0" w:space="0" w:color="auto"/>
          </w:divBdr>
        </w:div>
      </w:divsChild>
    </w:div>
    <w:div w:id="21906037">
      <w:bodyDiv w:val="1"/>
      <w:marLeft w:val="0"/>
      <w:marRight w:val="0"/>
      <w:marTop w:val="0"/>
      <w:marBottom w:val="0"/>
      <w:divBdr>
        <w:top w:val="none" w:sz="0" w:space="0" w:color="auto"/>
        <w:left w:val="none" w:sz="0" w:space="0" w:color="auto"/>
        <w:bottom w:val="none" w:sz="0" w:space="0" w:color="auto"/>
        <w:right w:val="none" w:sz="0" w:space="0" w:color="auto"/>
      </w:divBdr>
    </w:div>
    <w:div w:id="472062885">
      <w:bodyDiv w:val="1"/>
      <w:marLeft w:val="0"/>
      <w:marRight w:val="0"/>
      <w:marTop w:val="0"/>
      <w:marBottom w:val="0"/>
      <w:divBdr>
        <w:top w:val="none" w:sz="0" w:space="0" w:color="auto"/>
        <w:left w:val="none" w:sz="0" w:space="0" w:color="auto"/>
        <w:bottom w:val="none" w:sz="0" w:space="0" w:color="auto"/>
        <w:right w:val="none" w:sz="0" w:space="0" w:color="auto"/>
      </w:divBdr>
      <w:divsChild>
        <w:div w:id="131561193">
          <w:marLeft w:val="0"/>
          <w:marRight w:val="0"/>
          <w:marTop w:val="0"/>
          <w:marBottom w:val="0"/>
          <w:divBdr>
            <w:top w:val="none" w:sz="0" w:space="0" w:color="auto"/>
            <w:left w:val="none" w:sz="0" w:space="0" w:color="auto"/>
            <w:bottom w:val="none" w:sz="0" w:space="0" w:color="auto"/>
            <w:right w:val="none" w:sz="0" w:space="0" w:color="auto"/>
          </w:divBdr>
          <w:divsChild>
            <w:div w:id="819080781">
              <w:marLeft w:val="0"/>
              <w:marRight w:val="0"/>
              <w:marTop w:val="0"/>
              <w:marBottom w:val="0"/>
              <w:divBdr>
                <w:top w:val="none" w:sz="0" w:space="0" w:color="auto"/>
                <w:left w:val="none" w:sz="0" w:space="0" w:color="auto"/>
                <w:bottom w:val="none" w:sz="0" w:space="0" w:color="auto"/>
                <w:right w:val="none" w:sz="0" w:space="0" w:color="auto"/>
              </w:divBdr>
            </w:div>
            <w:div w:id="1510872826">
              <w:marLeft w:val="0"/>
              <w:marRight w:val="0"/>
              <w:marTop w:val="0"/>
              <w:marBottom w:val="0"/>
              <w:divBdr>
                <w:top w:val="none" w:sz="0" w:space="0" w:color="auto"/>
                <w:left w:val="none" w:sz="0" w:space="0" w:color="auto"/>
                <w:bottom w:val="none" w:sz="0" w:space="0" w:color="auto"/>
                <w:right w:val="none" w:sz="0" w:space="0" w:color="auto"/>
              </w:divBdr>
            </w:div>
            <w:div w:id="210503727">
              <w:marLeft w:val="0"/>
              <w:marRight w:val="0"/>
              <w:marTop w:val="0"/>
              <w:marBottom w:val="0"/>
              <w:divBdr>
                <w:top w:val="none" w:sz="0" w:space="0" w:color="auto"/>
                <w:left w:val="none" w:sz="0" w:space="0" w:color="auto"/>
                <w:bottom w:val="none" w:sz="0" w:space="0" w:color="auto"/>
                <w:right w:val="none" w:sz="0" w:space="0" w:color="auto"/>
              </w:divBdr>
            </w:div>
          </w:divsChild>
        </w:div>
        <w:div w:id="1753425596">
          <w:marLeft w:val="0"/>
          <w:marRight w:val="0"/>
          <w:marTop w:val="0"/>
          <w:marBottom w:val="0"/>
          <w:divBdr>
            <w:top w:val="none" w:sz="0" w:space="0" w:color="auto"/>
            <w:left w:val="none" w:sz="0" w:space="0" w:color="auto"/>
            <w:bottom w:val="none" w:sz="0" w:space="0" w:color="auto"/>
            <w:right w:val="none" w:sz="0" w:space="0" w:color="auto"/>
          </w:divBdr>
        </w:div>
      </w:divsChild>
    </w:div>
    <w:div w:id="554513966">
      <w:bodyDiv w:val="1"/>
      <w:marLeft w:val="0"/>
      <w:marRight w:val="0"/>
      <w:marTop w:val="0"/>
      <w:marBottom w:val="0"/>
      <w:divBdr>
        <w:top w:val="none" w:sz="0" w:space="0" w:color="auto"/>
        <w:left w:val="none" w:sz="0" w:space="0" w:color="auto"/>
        <w:bottom w:val="none" w:sz="0" w:space="0" w:color="auto"/>
        <w:right w:val="none" w:sz="0" w:space="0" w:color="auto"/>
      </w:divBdr>
    </w:div>
    <w:div w:id="556357255">
      <w:bodyDiv w:val="1"/>
      <w:marLeft w:val="0"/>
      <w:marRight w:val="0"/>
      <w:marTop w:val="0"/>
      <w:marBottom w:val="0"/>
      <w:divBdr>
        <w:top w:val="none" w:sz="0" w:space="0" w:color="auto"/>
        <w:left w:val="none" w:sz="0" w:space="0" w:color="auto"/>
        <w:bottom w:val="none" w:sz="0" w:space="0" w:color="auto"/>
        <w:right w:val="none" w:sz="0" w:space="0" w:color="auto"/>
      </w:divBdr>
      <w:divsChild>
        <w:div w:id="1668054557">
          <w:marLeft w:val="0"/>
          <w:marRight w:val="0"/>
          <w:marTop w:val="0"/>
          <w:marBottom w:val="0"/>
          <w:divBdr>
            <w:top w:val="none" w:sz="0" w:space="0" w:color="auto"/>
            <w:left w:val="none" w:sz="0" w:space="0" w:color="auto"/>
            <w:bottom w:val="none" w:sz="0" w:space="0" w:color="auto"/>
            <w:right w:val="none" w:sz="0" w:space="0" w:color="auto"/>
          </w:divBdr>
        </w:div>
        <w:div w:id="1685017388">
          <w:marLeft w:val="0"/>
          <w:marRight w:val="0"/>
          <w:marTop w:val="0"/>
          <w:marBottom w:val="0"/>
          <w:divBdr>
            <w:top w:val="none" w:sz="0" w:space="0" w:color="auto"/>
            <w:left w:val="none" w:sz="0" w:space="0" w:color="auto"/>
            <w:bottom w:val="none" w:sz="0" w:space="0" w:color="auto"/>
            <w:right w:val="none" w:sz="0" w:space="0" w:color="auto"/>
          </w:divBdr>
        </w:div>
        <w:div w:id="1435975512">
          <w:marLeft w:val="0"/>
          <w:marRight w:val="0"/>
          <w:marTop w:val="0"/>
          <w:marBottom w:val="0"/>
          <w:divBdr>
            <w:top w:val="none" w:sz="0" w:space="0" w:color="auto"/>
            <w:left w:val="none" w:sz="0" w:space="0" w:color="auto"/>
            <w:bottom w:val="none" w:sz="0" w:space="0" w:color="auto"/>
            <w:right w:val="none" w:sz="0" w:space="0" w:color="auto"/>
          </w:divBdr>
        </w:div>
        <w:div w:id="801462325">
          <w:marLeft w:val="0"/>
          <w:marRight w:val="0"/>
          <w:marTop w:val="0"/>
          <w:marBottom w:val="0"/>
          <w:divBdr>
            <w:top w:val="none" w:sz="0" w:space="0" w:color="auto"/>
            <w:left w:val="none" w:sz="0" w:space="0" w:color="auto"/>
            <w:bottom w:val="none" w:sz="0" w:space="0" w:color="auto"/>
            <w:right w:val="none" w:sz="0" w:space="0" w:color="auto"/>
          </w:divBdr>
        </w:div>
        <w:div w:id="1818256327">
          <w:marLeft w:val="0"/>
          <w:marRight w:val="0"/>
          <w:marTop w:val="0"/>
          <w:marBottom w:val="0"/>
          <w:divBdr>
            <w:top w:val="none" w:sz="0" w:space="0" w:color="auto"/>
            <w:left w:val="none" w:sz="0" w:space="0" w:color="auto"/>
            <w:bottom w:val="none" w:sz="0" w:space="0" w:color="auto"/>
            <w:right w:val="none" w:sz="0" w:space="0" w:color="auto"/>
          </w:divBdr>
        </w:div>
        <w:div w:id="1983843894">
          <w:marLeft w:val="0"/>
          <w:marRight w:val="0"/>
          <w:marTop w:val="0"/>
          <w:marBottom w:val="0"/>
          <w:divBdr>
            <w:top w:val="none" w:sz="0" w:space="0" w:color="auto"/>
            <w:left w:val="none" w:sz="0" w:space="0" w:color="auto"/>
            <w:bottom w:val="none" w:sz="0" w:space="0" w:color="auto"/>
            <w:right w:val="none" w:sz="0" w:space="0" w:color="auto"/>
          </w:divBdr>
        </w:div>
        <w:div w:id="114955190">
          <w:marLeft w:val="0"/>
          <w:marRight w:val="0"/>
          <w:marTop w:val="0"/>
          <w:marBottom w:val="0"/>
          <w:divBdr>
            <w:top w:val="none" w:sz="0" w:space="0" w:color="auto"/>
            <w:left w:val="none" w:sz="0" w:space="0" w:color="auto"/>
            <w:bottom w:val="none" w:sz="0" w:space="0" w:color="auto"/>
            <w:right w:val="none" w:sz="0" w:space="0" w:color="auto"/>
          </w:divBdr>
        </w:div>
        <w:div w:id="1751385208">
          <w:marLeft w:val="0"/>
          <w:marRight w:val="0"/>
          <w:marTop w:val="0"/>
          <w:marBottom w:val="0"/>
          <w:divBdr>
            <w:top w:val="none" w:sz="0" w:space="0" w:color="auto"/>
            <w:left w:val="none" w:sz="0" w:space="0" w:color="auto"/>
            <w:bottom w:val="none" w:sz="0" w:space="0" w:color="auto"/>
            <w:right w:val="none" w:sz="0" w:space="0" w:color="auto"/>
          </w:divBdr>
        </w:div>
        <w:div w:id="1605066718">
          <w:marLeft w:val="0"/>
          <w:marRight w:val="0"/>
          <w:marTop w:val="0"/>
          <w:marBottom w:val="0"/>
          <w:divBdr>
            <w:top w:val="none" w:sz="0" w:space="0" w:color="auto"/>
            <w:left w:val="none" w:sz="0" w:space="0" w:color="auto"/>
            <w:bottom w:val="none" w:sz="0" w:space="0" w:color="auto"/>
            <w:right w:val="none" w:sz="0" w:space="0" w:color="auto"/>
          </w:divBdr>
        </w:div>
        <w:div w:id="2035836841">
          <w:marLeft w:val="0"/>
          <w:marRight w:val="0"/>
          <w:marTop w:val="0"/>
          <w:marBottom w:val="0"/>
          <w:divBdr>
            <w:top w:val="none" w:sz="0" w:space="0" w:color="auto"/>
            <w:left w:val="none" w:sz="0" w:space="0" w:color="auto"/>
            <w:bottom w:val="none" w:sz="0" w:space="0" w:color="auto"/>
            <w:right w:val="none" w:sz="0" w:space="0" w:color="auto"/>
          </w:divBdr>
        </w:div>
        <w:div w:id="1651520696">
          <w:marLeft w:val="0"/>
          <w:marRight w:val="0"/>
          <w:marTop w:val="0"/>
          <w:marBottom w:val="0"/>
          <w:divBdr>
            <w:top w:val="none" w:sz="0" w:space="0" w:color="auto"/>
            <w:left w:val="none" w:sz="0" w:space="0" w:color="auto"/>
            <w:bottom w:val="none" w:sz="0" w:space="0" w:color="auto"/>
            <w:right w:val="none" w:sz="0" w:space="0" w:color="auto"/>
          </w:divBdr>
        </w:div>
      </w:divsChild>
    </w:div>
    <w:div w:id="589895822">
      <w:bodyDiv w:val="1"/>
      <w:marLeft w:val="0"/>
      <w:marRight w:val="0"/>
      <w:marTop w:val="0"/>
      <w:marBottom w:val="0"/>
      <w:divBdr>
        <w:top w:val="none" w:sz="0" w:space="0" w:color="auto"/>
        <w:left w:val="none" w:sz="0" w:space="0" w:color="auto"/>
        <w:bottom w:val="none" w:sz="0" w:space="0" w:color="auto"/>
        <w:right w:val="none" w:sz="0" w:space="0" w:color="auto"/>
      </w:divBdr>
    </w:div>
    <w:div w:id="612400304">
      <w:bodyDiv w:val="1"/>
      <w:marLeft w:val="0"/>
      <w:marRight w:val="0"/>
      <w:marTop w:val="0"/>
      <w:marBottom w:val="0"/>
      <w:divBdr>
        <w:top w:val="none" w:sz="0" w:space="0" w:color="auto"/>
        <w:left w:val="none" w:sz="0" w:space="0" w:color="auto"/>
        <w:bottom w:val="none" w:sz="0" w:space="0" w:color="auto"/>
        <w:right w:val="none" w:sz="0" w:space="0" w:color="auto"/>
      </w:divBdr>
      <w:divsChild>
        <w:div w:id="1942566286">
          <w:marLeft w:val="0"/>
          <w:marRight w:val="0"/>
          <w:marTop w:val="0"/>
          <w:marBottom w:val="0"/>
          <w:divBdr>
            <w:top w:val="none" w:sz="0" w:space="0" w:color="auto"/>
            <w:left w:val="none" w:sz="0" w:space="0" w:color="auto"/>
            <w:bottom w:val="none" w:sz="0" w:space="0" w:color="auto"/>
            <w:right w:val="none" w:sz="0" w:space="0" w:color="auto"/>
          </w:divBdr>
          <w:divsChild>
            <w:div w:id="53741574">
              <w:marLeft w:val="0"/>
              <w:marRight w:val="0"/>
              <w:marTop w:val="0"/>
              <w:marBottom w:val="0"/>
              <w:divBdr>
                <w:top w:val="none" w:sz="0" w:space="0" w:color="auto"/>
                <w:left w:val="none" w:sz="0" w:space="0" w:color="auto"/>
                <w:bottom w:val="none" w:sz="0" w:space="0" w:color="auto"/>
                <w:right w:val="none" w:sz="0" w:space="0" w:color="auto"/>
              </w:divBdr>
            </w:div>
            <w:div w:id="1637952715">
              <w:marLeft w:val="0"/>
              <w:marRight w:val="0"/>
              <w:marTop w:val="0"/>
              <w:marBottom w:val="0"/>
              <w:divBdr>
                <w:top w:val="none" w:sz="0" w:space="0" w:color="auto"/>
                <w:left w:val="none" w:sz="0" w:space="0" w:color="auto"/>
                <w:bottom w:val="none" w:sz="0" w:space="0" w:color="auto"/>
                <w:right w:val="none" w:sz="0" w:space="0" w:color="auto"/>
              </w:divBdr>
            </w:div>
            <w:div w:id="1704092356">
              <w:marLeft w:val="0"/>
              <w:marRight w:val="0"/>
              <w:marTop w:val="0"/>
              <w:marBottom w:val="0"/>
              <w:divBdr>
                <w:top w:val="none" w:sz="0" w:space="0" w:color="auto"/>
                <w:left w:val="none" w:sz="0" w:space="0" w:color="auto"/>
                <w:bottom w:val="none" w:sz="0" w:space="0" w:color="auto"/>
                <w:right w:val="none" w:sz="0" w:space="0" w:color="auto"/>
              </w:divBdr>
            </w:div>
            <w:div w:id="2016417880">
              <w:marLeft w:val="0"/>
              <w:marRight w:val="0"/>
              <w:marTop w:val="0"/>
              <w:marBottom w:val="0"/>
              <w:divBdr>
                <w:top w:val="none" w:sz="0" w:space="0" w:color="auto"/>
                <w:left w:val="none" w:sz="0" w:space="0" w:color="auto"/>
                <w:bottom w:val="none" w:sz="0" w:space="0" w:color="auto"/>
                <w:right w:val="none" w:sz="0" w:space="0" w:color="auto"/>
              </w:divBdr>
            </w:div>
            <w:div w:id="172501912">
              <w:marLeft w:val="0"/>
              <w:marRight w:val="0"/>
              <w:marTop w:val="0"/>
              <w:marBottom w:val="0"/>
              <w:divBdr>
                <w:top w:val="none" w:sz="0" w:space="0" w:color="auto"/>
                <w:left w:val="none" w:sz="0" w:space="0" w:color="auto"/>
                <w:bottom w:val="none" w:sz="0" w:space="0" w:color="auto"/>
                <w:right w:val="none" w:sz="0" w:space="0" w:color="auto"/>
              </w:divBdr>
            </w:div>
            <w:div w:id="744424308">
              <w:marLeft w:val="0"/>
              <w:marRight w:val="0"/>
              <w:marTop w:val="0"/>
              <w:marBottom w:val="0"/>
              <w:divBdr>
                <w:top w:val="none" w:sz="0" w:space="0" w:color="auto"/>
                <w:left w:val="none" w:sz="0" w:space="0" w:color="auto"/>
                <w:bottom w:val="none" w:sz="0" w:space="0" w:color="auto"/>
                <w:right w:val="none" w:sz="0" w:space="0" w:color="auto"/>
              </w:divBdr>
            </w:div>
          </w:divsChild>
        </w:div>
        <w:div w:id="392854654">
          <w:marLeft w:val="0"/>
          <w:marRight w:val="0"/>
          <w:marTop w:val="0"/>
          <w:marBottom w:val="0"/>
          <w:divBdr>
            <w:top w:val="none" w:sz="0" w:space="0" w:color="auto"/>
            <w:left w:val="none" w:sz="0" w:space="0" w:color="auto"/>
            <w:bottom w:val="none" w:sz="0" w:space="0" w:color="auto"/>
            <w:right w:val="none" w:sz="0" w:space="0" w:color="auto"/>
          </w:divBdr>
          <w:divsChild>
            <w:div w:id="184096793">
              <w:marLeft w:val="0"/>
              <w:marRight w:val="0"/>
              <w:marTop w:val="0"/>
              <w:marBottom w:val="0"/>
              <w:divBdr>
                <w:top w:val="none" w:sz="0" w:space="0" w:color="auto"/>
                <w:left w:val="none" w:sz="0" w:space="0" w:color="auto"/>
                <w:bottom w:val="none" w:sz="0" w:space="0" w:color="auto"/>
                <w:right w:val="none" w:sz="0" w:space="0" w:color="auto"/>
              </w:divBdr>
            </w:div>
            <w:div w:id="1447386577">
              <w:marLeft w:val="0"/>
              <w:marRight w:val="0"/>
              <w:marTop w:val="0"/>
              <w:marBottom w:val="0"/>
              <w:divBdr>
                <w:top w:val="none" w:sz="0" w:space="0" w:color="auto"/>
                <w:left w:val="none" w:sz="0" w:space="0" w:color="auto"/>
                <w:bottom w:val="none" w:sz="0" w:space="0" w:color="auto"/>
                <w:right w:val="none" w:sz="0" w:space="0" w:color="auto"/>
              </w:divBdr>
            </w:div>
            <w:div w:id="1744180739">
              <w:marLeft w:val="0"/>
              <w:marRight w:val="0"/>
              <w:marTop w:val="0"/>
              <w:marBottom w:val="0"/>
              <w:divBdr>
                <w:top w:val="none" w:sz="0" w:space="0" w:color="auto"/>
                <w:left w:val="none" w:sz="0" w:space="0" w:color="auto"/>
                <w:bottom w:val="none" w:sz="0" w:space="0" w:color="auto"/>
                <w:right w:val="none" w:sz="0" w:space="0" w:color="auto"/>
              </w:divBdr>
            </w:div>
            <w:div w:id="355273857">
              <w:marLeft w:val="0"/>
              <w:marRight w:val="0"/>
              <w:marTop w:val="0"/>
              <w:marBottom w:val="0"/>
              <w:divBdr>
                <w:top w:val="none" w:sz="0" w:space="0" w:color="auto"/>
                <w:left w:val="none" w:sz="0" w:space="0" w:color="auto"/>
                <w:bottom w:val="none" w:sz="0" w:space="0" w:color="auto"/>
                <w:right w:val="none" w:sz="0" w:space="0" w:color="auto"/>
              </w:divBdr>
            </w:div>
            <w:div w:id="9301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139882506">
      <w:bodyDiv w:val="1"/>
      <w:marLeft w:val="0"/>
      <w:marRight w:val="0"/>
      <w:marTop w:val="0"/>
      <w:marBottom w:val="0"/>
      <w:divBdr>
        <w:top w:val="none" w:sz="0" w:space="0" w:color="auto"/>
        <w:left w:val="none" w:sz="0" w:space="0" w:color="auto"/>
        <w:bottom w:val="none" w:sz="0" w:space="0" w:color="auto"/>
        <w:right w:val="none" w:sz="0" w:space="0" w:color="auto"/>
      </w:divBdr>
      <w:divsChild>
        <w:div w:id="696659546">
          <w:marLeft w:val="0"/>
          <w:marRight w:val="0"/>
          <w:marTop w:val="0"/>
          <w:marBottom w:val="0"/>
          <w:divBdr>
            <w:top w:val="none" w:sz="0" w:space="0" w:color="auto"/>
            <w:left w:val="none" w:sz="0" w:space="0" w:color="auto"/>
            <w:bottom w:val="none" w:sz="0" w:space="0" w:color="auto"/>
            <w:right w:val="none" w:sz="0" w:space="0" w:color="auto"/>
          </w:divBdr>
          <w:divsChild>
            <w:div w:id="2125734348">
              <w:marLeft w:val="0"/>
              <w:marRight w:val="0"/>
              <w:marTop w:val="0"/>
              <w:marBottom w:val="0"/>
              <w:divBdr>
                <w:top w:val="none" w:sz="0" w:space="0" w:color="auto"/>
                <w:left w:val="none" w:sz="0" w:space="0" w:color="auto"/>
                <w:bottom w:val="none" w:sz="0" w:space="0" w:color="auto"/>
                <w:right w:val="none" w:sz="0" w:space="0" w:color="auto"/>
              </w:divBdr>
            </w:div>
            <w:div w:id="341443962">
              <w:marLeft w:val="0"/>
              <w:marRight w:val="0"/>
              <w:marTop w:val="0"/>
              <w:marBottom w:val="0"/>
              <w:divBdr>
                <w:top w:val="none" w:sz="0" w:space="0" w:color="auto"/>
                <w:left w:val="none" w:sz="0" w:space="0" w:color="auto"/>
                <w:bottom w:val="none" w:sz="0" w:space="0" w:color="auto"/>
                <w:right w:val="none" w:sz="0" w:space="0" w:color="auto"/>
              </w:divBdr>
            </w:div>
          </w:divsChild>
        </w:div>
        <w:div w:id="39135081">
          <w:marLeft w:val="0"/>
          <w:marRight w:val="0"/>
          <w:marTop w:val="0"/>
          <w:marBottom w:val="0"/>
          <w:divBdr>
            <w:top w:val="none" w:sz="0" w:space="0" w:color="auto"/>
            <w:left w:val="none" w:sz="0" w:space="0" w:color="auto"/>
            <w:bottom w:val="none" w:sz="0" w:space="0" w:color="auto"/>
            <w:right w:val="none" w:sz="0" w:space="0" w:color="auto"/>
          </w:divBdr>
          <w:divsChild>
            <w:div w:id="469061124">
              <w:marLeft w:val="0"/>
              <w:marRight w:val="0"/>
              <w:marTop w:val="0"/>
              <w:marBottom w:val="0"/>
              <w:divBdr>
                <w:top w:val="none" w:sz="0" w:space="0" w:color="auto"/>
                <w:left w:val="none" w:sz="0" w:space="0" w:color="auto"/>
                <w:bottom w:val="none" w:sz="0" w:space="0" w:color="auto"/>
                <w:right w:val="none" w:sz="0" w:space="0" w:color="auto"/>
              </w:divBdr>
            </w:div>
            <w:div w:id="413094603">
              <w:marLeft w:val="0"/>
              <w:marRight w:val="0"/>
              <w:marTop w:val="0"/>
              <w:marBottom w:val="0"/>
              <w:divBdr>
                <w:top w:val="none" w:sz="0" w:space="0" w:color="auto"/>
                <w:left w:val="none" w:sz="0" w:space="0" w:color="auto"/>
                <w:bottom w:val="none" w:sz="0" w:space="0" w:color="auto"/>
                <w:right w:val="none" w:sz="0" w:space="0" w:color="auto"/>
              </w:divBdr>
            </w:div>
            <w:div w:id="773743626">
              <w:marLeft w:val="0"/>
              <w:marRight w:val="0"/>
              <w:marTop w:val="0"/>
              <w:marBottom w:val="0"/>
              <w:divBdr>
                <w:top w:val="none" w:sz="0" w:space="0" w:color="auto"/>
                <w:left w:val="none" w:sz="0" w:space="0" w:color="auto"/>
                <w:bottom w:val="none" w:sz="0" w:space="0" w:color="auto"/>
                <w:right w:val="none" w:sz="0" w:space="0" w:color="auto"/>
              </w:divBdr>
            </w:div>
          </w:divsChild>
        </w:div>
        <w:div w:id="1631590092">
          <w:marLeft w:val="0"/>
          <w:marRight w:val="0"/>
          <w:marTop w:val="0"/>
          <w:marBottom w:val="0"/>
          <w:divBdr>
            <w:top w:val="none" w:sz="0" w:space="0" w:color="auto"/>
            <w:left w:val="none" w:sz="0" w:space="0" w:color="auto"/>
            <w:bottom w:val="none" w:sz="0" w:space="0" w:color="auto"/>
            <w:right w:val="none" w:sz="0" w:space="0" w:color="auto"/>
          </w:divBdr>
          <w:divsChild>
            <w:div w:id="1811052239">
              <w:marLeft w:val="0"/>
              <w:marRight w:val="0"/>
              <w:marTop w:val="0"/>
              <w:marBottom w:val="0"/>
              <w:divBdr>
                <w:top w:val="none" w:sz="0" w:space="0" w:color="auto"/>
                <w:left w:val="none" w:sz="0" w:space="0" w:color="auto"/>
                <w:bottom w:val="none" w:sz="0" w:space="0" w:color="auto"/>
                <w:right w:val="none" w:sz="0" w:space="0" w:color="auto"/>
              </w:divBdr>
            </w:div>
            <w:div w:id="262736022">
              <w:marLeft w:val="0"/>
              <w:marRight w:val="0"/>
              <w:marTop w:val="0"/>
              <w:marBottom w:val="0"/>
              <w:divBdr>
                <w:top w:val="none" w:sz="0" w:space="0" w:color="auto"/>
                <w:left w:val="none" w:sz="0" w:space="0" w:color="auto"/>
                <w:bottom w:val="none" w:sz="0" w:space="0" w:color="auto"/>
                <w:right w:val="none" w:sz="0" w:space="0" w:color="auto"/>
              </w:divBdr>
            </w:div>
            <w:div w:id="2022390757">
              <w:marLeft w:val="0"/>
              <w:marRight w:val="0"/>
              <w:marTop w:val="0"/>
              <w:marBottom w:val="0"/>
              <w:divBdr>
                <w:top w:val="none" w:sz="0" w:space="0" w:color="auto"/>
                <w:left w:val="none" w:sz="0" w:space="0" w:color="auto"/>
                <w:bottom w:val="none" w:sz="0" w:space="0" w:color="auto"/>
                <w:right w:val="none" w:sz="0" w:space="0" w:color="auto"/>
              </w:divBdr>
            </w:div>
          </w:divsChild>
        </w:div>
        <w:div w:id="389184953">
          <w:marLeft w:val="0"/>
          <w:marRight w:val="0"/>
          <w:marTop w:val="0"/>
          <w:marBottom w:val="0"/>
          <w:divBdr>
            <w:top w:val="none" w:sz="0" w:space="0" w:color="auto"/>
            <w:left w:val="none" w:sz="0" w:space="0" w:color="auto"/>
            <w:bottom w:val="none" w:sz="0" w:space="0" w:color="auto"/>
            <w:right w:val="none" w:sz="0" w:space="0" w:color="auto"/>
          </w:divBdr>
          <w:divsChild>
            <w:div w:id="405614647">
              <w:marLeft w:val="0"/>
              <w:marRight w:val="0"/>
              <w:marTop w:val="0"/>
              <w:marBottom w:val="0"/>
              <w:divBdr>
                <w:top w:val="none" w:sz="0" w:space="0" w:color="auto"/>
                <w:left w:val="none" w:sz="0" w:space="0" w:color="auto"/>
                <w:bottom w:val="none" w:sz="0" w:space="0" w:color="auto"/>
                <w:right w:val="none" w:sz="0" w:space="0" w:color="auto"/>
              </w:divBdr>
            </w:div>
            <w:div w:id="639961563">
              <w:marLeft w:val="0"/>
              <w:marRight w:val="0"/>
              <w:marTop w:val="0"/>
              <w:marBottom w:val="0"/>
              <w:divBdr>
                <w:top w:val="none" w:sz="0" w:space="0" w:color="auto"/>
                <w:left w:val="none" w:sz="0" w:space="0" w:color="auto"/>
                <w:bottom w:val="none" w:sz="0" w:space="0" w:color="auto"/>
                <w:right w:val="none" w:sz="0" w:space="0" w:color="auto"/>
              </w:divBdr>
            </w:div>
            <w:div w:id="850414139">
              <w:marLeft w:val="0"/>
              <w:marRight w:val="0"/>
              <w:marTop w:val="0"/>
              <w:marBottom w:val="0"/>
              <w:divBdr>
                <w:top w:val="none" w:sz="0" w:space="0" w:color="auto"/>
                <w:left w:val="none" w:sz="0" w:space="0" w:color="auto"/>
                <w:bottom w:val="none" w:sz="0" w:space="0" w:color="auto"/>
                <w:right w:val="none" w:sz="0" w:space="0" w:color="auto"/>
              </w:divBdr>
            </w:div>
            <w:div w:id="1779374833">
              <w:marLeft w:val="0"/>
              <w:marRight w:val="0"/>
              <w:marTop w:val="0"/>
              <w:marBottom w:val="0"/>
              <w:divBdr>
                <w:top w:val="none" w:sz="0" w:space="0" w:color="auto"/>
                <w:left w:val="none" w:sz="0" w:space="0" w:color="auto"/>
                <w:bottom w:val="none" w:sz="0" w:space="0" w:color="auto"/>
                <w:right w:val="none" w:sz="0" w:space="0" w:color="auto"/>
              </w:divBdr>
            </w:div>
            <w:div w:id="638388268">
              <w:marLeft w:val="0"/>
              <w:marRight w:val="0"/>
              <w:marTop w:val="0"/>
              <w:marBottom w:val="0"/>
              <w:divBdr>
                <w:top w:val="none" w:sz="0" w:space="0" w:color="auto"/>
                <w:left w:val="none" w:sz="0" w:space="0" w:color="auto"/>
                <w:bottom w:val="none" w:sz="0" w:space="0" w:color="auto"/>
                <w:right w:val="none" w:sz="0" w:space="0" w:color="auto"/>
              </w:divBdr>
            </w:div>
          </w:divsChild>
        </w:div>
        <w:div w:id="1497722684">
          <w:marLeft w:val="0"/>
          <w:marRight w:val="0"/>
          <w:marTop w:val="0"/>
          <w:marBottom w:val="0"/>
          <w:divBdr>
            <w:top w:val="none" w:sz="0" w:space="0" w:color="auto"/>
            <w:left w:val="none" w:sz="0" w:space="0" w:color="auto"/>
            <w:bottom w:val="none" w:sz="0" w:space="0" w:color="auto"/>
            <w:right w:val="none" w:sz="0" w:space="0" w:color="auto"/>
          </w:divBdr>
          <w:divsChild>
            <w:div w:id="1084648394">
              <w:marLeft w:val="0"/>
              <w:marRight w:val="0"/>
              <w:marTop w:val="0"/>
              <w:marBottom w:val="0"/>
              <w:divBdr>
                <w:top w:val="none" w:sz="0" w:space="0" w:color="auto"/>
                <w:left w:val="none" w:sz="0" w:space="0" w:color="auto"/>
                <w:bottom w:val="none" w:sz="0" w:space="0" w:color="auto"/>
                <w:right w:val="none" w:sz="0" w:space="0" w:color="auto"/>
              </w:divBdr>
            </w:div>
            <w:div w:id="1046565869">
              <w:marLeft w:val="0"/>
              <w:marRight w:val="0"/>
              <w:marTop w:val="0"/>
              <w:marBottom w:val="0"/>
              <w:divBdr>
                <w:top w:val="none" w:sz="0" w:space="0" w:color="auto"/>
                <w:left w:val="none" w:sz="0" w:space="0" w:color="auto"/>
                <w:bottom w:val="none" w:sz="0" w:space="0" w:color="auto"/>
                <w:right w:val="none" w:sz="0" w:space="0" w:color="auto"/>
              </w:divBdr>
            </w:div>
            <w:div w:id="1065224005">
              <w:marLeft w:val="0"/>
              <w:marRight w:val="0"/>
              <w:marTop w:val="0"/>
              <w:marBottom w:val="0"/>
              <w:divBdr>
                <w:top w:val="none" w:sz="0" w:space="0" w:color="auto"/>
                <w:left w:val="none" w:sz="0" w:space="0" w:color="auto"/>
                <w:bottom w:val="none" w:sz="0" w:space="0" w:color="auto"/>
                <w:right w:val="none" w:sz="0" w:space="0" w:color="auto"/>
              </w:divBdr>
            </w:div>
            <w:div w:id="1493643713">
              <w:marLeft w:val="0"/>
              <w:marRight w:val="0"/>
              <w:marTop w:val="0"/>
              <w:marBottom w:val="0"/>
              <w:divBdr>
                <w:top w:val="none" w:sz="0" w:space="0" w:color="auto"/>
                <w:left w:val="none" w:sz="0" w:space="0" w:color="auto"/>
                <w:bottom w:val="none" w:sz="0" w:space="0" w:color="auto"/>
                <w:right w:val="none" w:sz="0" w:space="0" w:color="auto"/>
              </w:divBdr>
            </w:div>
            <w:div w:id="1133256295">
              <w:marLeft w:val="0"/>
              <w:marRight w:val="0"/>
              <w:marTop w:val="0"/>
              <w:marBottom w:val="0"/>
              <w:divBdr>
                <w:top w:val="none" w:sz="0" w:space="0" w:color="auto"/>
                <w:left w:val="none" w:sz="0" w:space="0" w:color="auto"/>
                <w:bottom w:val="none" w:sz="0" w:space="0" w:color="auto"/>
                <w:right w:val="none" w:sz="0" w:space="0" w:color="auto"/>
              </w:divBdr>
            </w:div>
          </w:divsChild>
        </w:div>
        <w:div w:id="638460849">
          <w:marLeft w:val="0"/>
          <w:marRight w:val="0"/>
          <w:marTop w:val="0"/>
          <w:marBottom w:val="0"/>
          <w:divBdr>
            <w:top w:val="none" w:sz="0" w:space="0" w:color="auto"/>
            <w:left w:val="none" w:sz="0" w:space="0" w:color="auto"/>
            <w:bottom w:val="none" w:sz="0" w:space="0" w:color="auto"/>
            <w:right w:val="none" w:sz="0" w:space="0" w:color="auto"/>
          </w:divBdr>
          <w:divsChild>
            <w:div w:id="221214648">
              <w:marLeft w:val="0"/>
              <w:marRight w:val="0"/>
              <w:marTop w:val="0"/>
              <w:marBottom w:val="0"/>
              <w:divBdr>
                <w:top w:val="none" w:sz="0" w:space="0" w:color="auto"/>
                <w:left w:val="none" w:sz="0" w:space="0" w:color="auto"/>
                <w:bottom w:val="none" w:sz="0" w:space="0" w:color="auto"/>
                <w:right w:val="none" w:sz="0" w:space="0" w:color="auto"/>
              </w:divBdr>
            </w:div>
            <w:div w:id="1188637349">
              <w:marLeft w:val="0"/>
              <w:marRight w:val="0"/>
              <w:marTop w:val="0"/>
              <w:marBottom w:val="0"/>
              <w:divBdr>
                <w:top w:val="none" w:sz="0" w:space="0" w:color="auto"/>
                <w:left w:val="none" w:sz="0" w:space="0" w:color="auto"/>
                <w:bottom w:val="none" w:sz="0" w:space="0" w:color="auto"/>
                <w:right w:val="none" w:sz="0" w:space="0" w:color="auto"/>
              </w:divBdr>
            </w:div>
            <w:div w:id="2117283104">
              <w:marLeft w:val="0"/>
              <w:marRight w:val="0"/>
              <w:marTop w:val="0"/>
              <w:marBottom w:val="0"/>
              <w:divBdr>
                <w:top w:val="none" w:sz="0" w:space="0" w:color="auto"/>
                <w:left w:val="none" w:sz="0" w:space="0" w:color="auto"/>
                <w:bottom w:val="none" w:sz="0" w:space="0" w:color="auto"/>
                <w:right w:val="none" w:sz="0" w:space="0" w:color="auto"/>
              </w:divBdr>
            </w:div>
            <w:div w:id="1770809505">
              <w:marLeft w:val="0"/>
              <w:marRight w:val="0"/>
              <w:marTop w:val="0"/>
              <w:marBottom w:val="0"/>
              <w:divBdr>
                <w:top w:val="none" w:sz="0" w:space="0" w:color="auto"/>
                <w:left w:val="none" w:sz="0" w:space="0" w:color="auto"/>
                <w:bottom w:val="none" w:sz="0" w:space="0" w:color="auto"/>
                <w:right w:val="none" w:sz="0" w:space="0" w:color="auto"/>
              </w:divBdr>
            </w:div>
            <w:div w:id="48532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8154">
      <w:bodyDiv w:val="1"/>
      <w:marLeft w:val="0"/>
      <w:marRight w:val="0"/>
      <w:marTop w:val="0"/>
      <w:marBottom w:val="0"/>
      <w:divBdr>
        <w:top w:val="none" w:sz="0" w:space="0" w:color="auto"/>
        <w:left w:val="none" w:sz="0" w:space="0" w:color="auto"/>
        <w:bottom w:val="none" w:sz="0" w:space="0" w:color="auto"/>
        <w:right w:val="none" w:sz="0" w:space="0" w:color="auto"/>
      </w:divBdr>
      <w:divsChild>
        <w:div w:id="1022436748">
          <w:marLeft w:val="0"/>
          <w:marRight w:val="0"/>
          <w:marTop w:val="0"/>
          <w:marBottom w:val="0"/>
          <w:divBdr>
            <w:top w:val="none" w:sz="0" w:space="0" w:color="auto"/>
            <w:left w:val="none" w:sz="0" w:space="0" w:color="auto"/>
            <w:bottom w:val="none" w:sz="0" w:space="0" w:color="auto"/>
            <w:right w:val="none" w:sz="0" w:space="0" w:color="auto"/>
          </w:divBdr>
          <w:divsChild>
            <w:div w:id="2061585953">
              <w:marLeft w:val="0"/>
              <w:marRight w:val="0"/>
              <w:marTop w:val="0"/>
              <w:marBottom w:val="0"/>
              <w:divBdr>
                <w:top w:val="none" w:sz="0" w:space="0" w:color="auto"/>
                <w:left w:val="none" w:sz="0" w:space="0" w:color="auto"/>
                <w:bottom w:val="none" w:sz="0" w:space="0" w:color="auto"/>
                <w:right w:val="none" w:sz="0" w:space="0" w:color="auto"/>
              </w:divBdr>
            </w:div>
            <w:div w:id="1878810117">
              <w:marLeft w:val="0"/>
              <w:marRight w:val="0"/>
              <w:marTop w:val="0"/>
              <w:marBottom w:val="0"/>
              <w:divBdr>
                <w:top w:val="none" w:sz="0" w:space="0" w:color="auto"/>
                <w:left w:val="none" w:sz="0" w:space="0" w:color="auto"/>
                <w:bottom w:val="none" w:sz="0" w:space="0" w:color="auto"/>
                <w:right w:val="none" w:sz="0" w:space="0" w:color="auto"/>
              </w:divBdr>
            </w:div>
            <w:div w:id="484512563">
              <w:marLeft w:val="0"/>
              <w:marRight w:val="0"/>
              <w:marTop w:val="0"/>
              <w:marBottom w:val="0"/>
              <w:divBdr>
                <w:top w:val="none" w:sz="0" w:space="0" w:color="auto"/>
                <w:left w:val="none" w:sz="0" w:space="0" w:color="auto"/>
                <w:bottom w:val="none" w:sz="0" w:space="0" w:color="auto"/>
                <w:right w:val="none" w:sz="0" w:space="0" w:color="auto"/>
              </w:divBdr>
            </w:div>
            <w:div w:id="370040440">
              <w:marLeft w:val="0"/>
              <w:marRight w:val="0"/>
              <w:marTop w:val="0"/>
              <w:marBottom w:val="0"/>
              <w:divBdr>
                <w:top w:val="none" w:sz="0" w:space="0" w:color="auto"/>
                <w:left w:val="none" w:sz="0" w:space="0" w:color="auto"/>
                <w:bottom w:val="none" w:sz="0" w:space="0" w:color="auto"/>
                <w:right w:val="none" w:sz="0" w:space="0" w:color="auto"/>
              </w:divBdr>
            </w:div>
            <w:div w:id="1460763241">
              <w:marLeft w:val="0"/>
              <w:marRight w:val="0"/>
              <w:marTop w:val="0"/>
              <w:marBottom w:val="0"/>
              <w:divBdr>
                <w:top w:val="none" w:sz="0" w:space="0" w:color="auto"/>
                <w:left w:val="none" w:sz="0" w:space="0" w:color="auto"/>
                <w:bottom w:val="none" w:sz="0" w:space="0" w:color="auto"/>
                <w:right w:val="none" w:sz="0" w:space="0" w:color="auto"/>
              </w:divBdr>
            </w:div>
          </w:divsChild>
        </w:div>
        <w:div w:id="1071151830">
          <w:marLeft w:val="0"/>
          <w:marRight w:val="0"/>
          <w:marTop w:val="0"/>
          <w:marBottom w:val="0"/>
          <w:divBdr>
            <w:top w:val="none" w:sz="0" w:space="0" w:color="auto"/>
            <w:left w:val="none" w:sz="0" w:space="0" w:color="auto"/>
            <w:bottom w:val="none" w:sz="0" w:space="0" w:color="auto"/>
            <w:right w:val="none" w:sz="0" w:space="0" w:color="auto"/>
          </w:divBdr>
          <w:divsChild>
            <w:div w:id="745954718">
              <w:marLeft w:val="0"/>
              <w:marRight w:val="0"/>
              <w:marTop w:val="0"/>
              <w:marBottom w:val="0"/>
              <w:divBdr>
                <w:top w:val="none" w:sz="0" w:space="0" w:color="auto"/>
                <w:left w:val="none" w:sz="0" w:space="0" w:color="auto"/>
                <w:bottom w:val="none" w:sz="0" w:space="0" w:color="auto"/>
                <w:right w:val="none" w:sz="0" w:space="0" w:color="auto"/>
              </w:divBdr>
            </w:div>
            <w:div w:id="753630710">
              <w:marLeft w:val="0"/>
              <w:marRight w:val="0"/>
              <w:marTop w:val="0"/>
              <w:marBottom w:val="0"/>
              <w:divBdr>
                <w:top w:val="none" w:sz="0" w:space="0" w:color="auto"/>
                <w:left w:val="none" w:sz="0" w:space="0" w:color="auto"/>
                <w:bottom w:val="none" w:sz="0" w:space="0" w:color="auto"/>
                <w:right w:val="none" w:sz="0" w:space="0" w:color="auto"/>
              </w:divBdr>
            </w:div>
            <w:div w:id="1821846667">
              <w:marLeft w:val="0"/>
              <w:marRight w:val="0"/>
              <w:marTop w:val="0"/>
              <w:marBottom w:val="0"/>
              <w:divBdr>
                <w:top w:val="none" w:sz="0" w:space="0" w:color="auto"/>
                <w:left w:val="none" w:sz="0" w:space="0" w:color="auto"/>
                <w:bottom w:val="none" w:sz="0" w:space="0" w:color="auto"/>
                <w:right w:val="none" w:sz="0" w:space="0" w:color="auto"/>
              </w:divBdr>
            </w:div>
            <w:div w:id="977690010">
              <w:marLeft w:val="0"/>
              <w:marRight w:val="0"/>
              <w:marTop w:val="0"/>
              <w:marBottom w:val="0"/>
              <w:divBdr>
                <w:top w:val="none" w:sz="0" w:space="0" w:color="auto"/>
                <w:left w:val="none" w:sz="0" w:space="0" w:color="auto"/>
                <w:bottom w:val="none" w:sz="0" w:space="0" w:color="auto"/>
                <w:right w:val="none" w:sz="0" w:space="0" w:color="auto"/>
              </w:divBdr>
            </w:div>
            <w:div w:id="309359953">
              <w:marLeft w:val="0"/>
              <w:marRight w:val="0"/>
              <w:marTop w:val="0"/>
              <w:marBottom w:val="0"/>
              <w:divBdr>
                <w:top w:val="none" w:sz="0" w:space="0" w:color="auto"/>
                <w:left w:val="none" w:sz="0" w:space="0" w:color="auto"/>
                <w:bottom w:val="none" w:sz="0" w:space="0" w:color="auto"/>
                <w:right w:val="none" w:sz="0" w:space="0" w:color="auto"/>
              </w:divBdr>
            </w:div>
          </w:divsChild>
        </w:div>
        <w:div w:id="465977480">
          <w:marLeft w:val="0"/>
          <w:marRight w:val="0"/>
          <w:marTop w:val="0"/>
          <w:marBottom w:val="0"/>
          <w:divBdr>
            <w:top w:val="none" w:sz="0" w:space="0" w:color="auto"/>
            <w:left w:val="none" w:sz="0" w:space="0" w:color="auto"/>
            <w:bottom w:val="none" w:sz="0" w:space="0" w:color="auto"/>
            <w:right w:val="none" w:sz="0" w:space="0" w:color="auto"/>
          </w:divBdr>
        </w:div>
      </w:divsChild>
    </w:div>
    <w:div w:id="1298409481">
      <w:bodyDiv w:val="1"/>
      <w:marLeft w:val="0"/>
      <w:marRight w:val="0"/>
      <w:marTop w:val="0"/>
      <w:marBottom w:val="0"/>
      <w:divBdr>
        <w:top w:val="none" w:sz="0" w:space="0" w:color="auto"/>
        <w:left w:val="none" w:sz="0" w:space="0" w:color="auto"/>
        <w:bottom w:val="none" w:sz="0" w:space="0" w:color="auto"/>
        <w:right w:val="none" w:sz="0" w:space="0" w:color="auto"/>
      </w:divBdr>
      <w:divsChild>
        <w:div w:id="1947154528">
          <w:marLeft w:val="0"/>
          <w:marRight w:val="0"/>
          <w:marTop w:val="0"/>
          <w:marBottom w:val="0"/>
          <w:divBdr>
            <w:top w:val="none" w:sz="0" w:space="0" w:color="auto"/>
            <w:left w:val="none" w:sz="0" w:space="0" w:color="auto"/>
            <w:bottom w:val="none" w:sz="0" w:space="0" w:color="auto"/>
            <w:right w:val="none" w:sz="0" w:space="0" w:color="auto"/>
          </w:divBdr>
        </w:div>
        <w:div w:id="1595434598">
          <w:marLeft w:val="0"/>
          <w:marRight w:val="0"/>
          <w:marTop w:val="0"/>
          <w:marBottom w:val="0"/>
          <w:divBdr>
            <w:top w:val="none" w:sz="0" w:space="0" w:color="auto"/>
            <w:left w:val="none" w:sz="0" w:space="0" w:color="auto"/>
            <w:bottom w:val="none" w:sz="0" w:space="0" w:color="auto"/>
            <w:right w:val="none" w:sz="0" w:space="0" w:color="auto"/>
          </w:divBdr>
        </w:div>
        <w:div w:id="819081984">
          <w:marLeft w:val="0"/>
          <w:marRight w:val="0"/>
          <w:marTop w:val="0"/>
          <w:marBottom w:val="0"/>
          <w:divBdr>
            <w:top w:val="none" w:sz="0" w:space="0" w:color="auto"/>
            <w:left w:val="none" w:sz="0" w:space="0" w:color="auto"/>
            <w:bottom w:val="none" w:sz="0" w:space="0" w:color="auto"/>
            <w:right w:val="none" w:sz="0" w:space="0" w:color="auto"/>
          </w:divBdr>
        </w:div>
        <w:div w:id="415321985">
          <w:marLeft w:val="0"/>
          <w:marRight w:val="0"/>
          <w:marTop w:val="0"/>
          <w:marBottom w:val="0"/>
          <w:divBdr>
            <w:top w:val="none" w:sz="0" w:space="0" w:color="auto"/>
            <w:left w:val="none" w:sz="0" w:space="0" w:color="auto"/>
            <w:bottom w:val="none" w:sz="0" w:space="0" w:color="auto"/>
            <w:right w:val="none" w:sz="0" w:space="0" w:color="auto"/>
          </w:divBdr>
        </w:div>
        <w:div w:id="1232228754">
          <w:marLeft w:val="0"/>
          <w:marRight w:val="0"/>
          <w:marTop w:val="0"/>
          <w:marBottom w:val="0"/>
          <w:divBdr>
            <w:top w:val="none" w:sz="0" w:space="0" w:color="auto"/>
            <w:left w:val="none" w:sz="0" w:space="0" w:color="auto"/>
            <w:bottom w:val="none" w:sz="0" w:space="0" w:color="auto"/>
            <w:right w:val="none" w:sz="0" w:space="0" w:color="auto"/>
          </w:divBdr>
        </w:div>
        <w:div w:id="253367771">
          <w:marLeft w:val="0"/>
          <w:marRight w:val="0"/>
          <w:marTop w:val="0"/>
          <w:marBottom w:val="0"/>
          <w:divBdr>
            <w:top w:val="none" w:sz="0" w:space="0" w:color="auto"/>
            <w:left w:val="none" w:sz="0" w:space="0" w:color="auto"/>
            <w:bottom w:val="none" w:sz="0" w:space="0" w:color="auto"/>
            <w:right w:val="none" w:sz="0" w:space="0" w:color="auto"/>
          </w:divBdr>
        </w:div>
        <w:div w:id="1146430902">
          <w:marLeft w:val="0"/>
          <w:marRight w:val="0"/>
          <w:marTop w:val="0"/>
          <w:marBottom w:val="0"/>
          <w:divBdr>
            <w:top w:val="none" w:sz="0" w:space="0" w:color="auto"/>
            <w:left w:val="none" w:sz="0" w:space="0" w:color="auto"/>
            <w:bottom w:val="none" w:sz="0" w:space="0" w:color="auto"/>
            <w:right w:val="none" w:sz="0" w:space="0" w:color="auto"/>
          </w:divBdr>
        </w:div>
        <w:div w:id="1229457310">
          <w:marLeft w:val="0"/>
          <w:marRight w:val="0"/>
          <w:marTop w:val="0"/>
          <w:marBottom w:val="0"/>
          <w:divBdr>
            <w:top w:val="none" w:sz="0" w:space="0" w:color="auto"/>
            <w:left w:val="none" w:sz="0" w:space="0" w:color="auto"/>
            <w:bottom w:val="none" w:sz="0" w:space="0" w:color="auto"/>
            <w:right w:val="none" w:sz="0" w:space="0" w:color="auto"/>
          </w:divBdr>
        </w:div>
      </w:divsChild>
    </w:div>
    <w:div w:id="1353459705">
      <w:bodyDiv w:val="1"/>
      <w:marLeft w:val="0"/>
      <w:marRight w:val="0"/>
      <w:marTop w:val="0"/>
      <w:marBottom w:val="0"/>
      <w:divBdr>
        <w:top w:val="none" w:sz="0" w:space="0" w:color="auto"/>
        <w:left w:val="none" w:sz="0" w:space="0" w:color="auto"/>
        <w:bottom w:val="none" w:sz="0" w:space="0" w:color="auto"/>
        <w:right w:val="none" w:sz="0" w:space="0" w:color="auto"/>
      </w:divBdr>
    </w:div>
    <w:div w:id="1430467561">
      <w:bodyDiv w:val="1"/>
      <w:marLeft w:val="0"/>
      <w:marRight w:val="0"/>
      <w:marTop w:val="0"/>
      <w:marBottom w:val="0"/>
      <w:divBdr>
        <w:top w:val="none" w:sz="0" w:space="0" w:color="auto"/>
        <w:left w:val="none" w:sz="0" w:space="0" w:color="auto"/>
        <w:bottom w:val="none" w:sz="0" w:space="0" w:color="auto"/>
        <w:right w:val="none" w:sz="0" w:space="0" w:color="auto"/>
      </w:divBdr>
    </w:div>
    <w:div w:id="1432778578">
      <w:bodyDiv w:val="1"/>
      <w:marLeft w:val="0"/>
      <w:marRight w:val="0"/>
      <w:marTop w:val="0"/>
      <w:marBottom w:val="0"/>
      <w:divBdr>
        <w:top w:val="none" w:sz="0" w:space="0" w:color="auto"/>
        <w:left w:val="none" w:sz="0" w:space="0" w:color="auto"/>
        <w:bottom w:val="none" w:sz="0" w:space="0" w:color="auto"/>
        <w:right w:val="none" w:sz="0" w:space="0" w:color="auto"/>
      </w:divBdr>
    </w:div>
    <w:div w:id="1755466498">
      <w:bodyDiv w:val="1"/>
      <w:marLeft w:val="0"/>
      <w:marRight w:val="0"/>
      <w:marTop w:val="0"/>
      <w:marBottom w:val="0"/>
      <w:divBdr>
        <w:top w:val="none" w:sz="0" w:space="0" w:color="auto"/>
        <w:left w:val="none" w:sz="0" w:space="0" w:color="auto"/>
        <w:bottom w:val="none" w:sz="0" w:space="0" w:color="auto"/>
        <w:right w:val="none" w:sz="0" w:space="0" w:color="auto"/>
      </w:divBdr>
      <w:divsChild>
        <w:div w:id="794567507">
          <w:marLeft w:val="0"/>
          <w:marRight w:val="0"/>
          <w:marTop w:val="0"/>
          <w:marBottom w:val="0"/>
          <w:divBdr>
            <w:top w:val="none" w:sz="0" w:space="0" w:color="auto"/>
            <w:left w:val="none" w:sz="0" w:space="0" w:color="auto"/>
            <w:bottom w:val="none" w:sz="0" w:space="0" w:color="auto"/>
            <w:right w:val="none" w:sz="0" w:space="0" w:color="auto"/>
          </w:divBdr>
        </w:div>
        <w:div w:id="1274557710">
          <w:marLeft w:val="0"/>
          <w:marRight w:val="0"/>
          <w:marTop w:val="0"/>
          <w:marBottom w:val="0"/>
          <w:divBdr>
            <w:top w:val="none" w:sz="0" w:space="0" w:color="auto"/>
            <w:left w:val="none" w:sz="0" w:space="0" w:color="auto"/>
            <w:bottom w:val="none" w:sz="0" w:space="0" w:color="auto"/>
            <w:right w:val="none" w:sz="0" w:space="0" w:color="auto"/>
          </w:divBdr>
        </w:div>
      </w:divsChild>
    </w:div>
    <w:div w:id="2063600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tpolfed.org.uk/ref/hands4.pdf" TargetMode="External"/><Relationship Id="rId13" Type="http://schemas.openxmlformats.org/officeDocument/2006/relationships/hyperlink" Target="https://www.gov.uk/vehicle-insuran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gov.uk/workplacetransport/factsheets/vehicle.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tpolfed.org.uk/ref/hands4.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tpolfed.org.uk/ref/hands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tpolfed.org.uk/ref/hands4.pdf" TargetMode="External"/><Relationship Id="rId14" Type="http://schemas.openxmlformats.org/officeDocument/2006/relationships/hyperlink" Target="https://www.hse.gov.uk/workplacetransport/drivingforwork.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2021-8A39-484C-9E12-BD47F487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1405</Words>
  <Characters>8575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Links>
    <vt:vector size="12" baseType="variant">
      <vt:variant>
        <vt:i4>4980763</vt:i4>
      </vt:variant>
      <vt:variant>
        <vt:i4>3598</vt:i4>
      </vt:variant>
      <vt:variant>
        <vt:i4>1025</vt:i4>
      </vt:variant>
      <vt:variant>
        <vt:i4>1</vt:i4>
      </vt:variant>
      <vt:variant>
        <vt:lpwstr>Medibooks-Footer</vt:lpwstr>
      </vt:variant>
      <vt:variant>
        <vt:lpwstr/>
      </vt:variant>
      <vt:variant>
        <vt:i4>4849779</vt:i4>
      </vt:variant>
      <vt:variant>
        <vt:i4>3601</vt:i4>
      </vt:variant>
      <vt:variant>
        <vt:i4>1026</vt:i4>
      </vt:variant>
      <vt:variant>
        <vt:i4>1</vt:i4>
      </vt:variant>
      <vt:variant>
        <vt:lpwstr>Medibooks-top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Slattery</dc:creator>
  <cp:keywords/>
  <cp:lastModifiedBy>Kelly Kennedy</cp:lastModifiedBy>
  <cp:revision>3</cp:revision>
  <cp:lastPrinted>2023-06-26T10:02:00Z</cp:lastPrinted>
  <dcterms:created xsi:type="dcterms:W3CDTF">2024-06-27T12:27:00Z</dcterms:created>
  <dcterms:modified xsi:type="dcterms:W3CDTF">2024-06-27T12:33:00Z</dcterms:modified>
</cp:coreProperties>
</file>